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FD" w:rsidRDefault="004E35B1">
      <w:pPr>
        <w:pStyle w:val="Corpo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>Sede centrale - Via Bagnera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r w:rsidRPr="00110844">
        <w:rPr>
          <w:rFonts w:ascii="Georgia"/>
          <w:sz w:val="20"/>
          <w:lang w:val="en-US"/>
        </w:rPr>
        <w:t xml:space="preserve">Sito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EMail: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Pec: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testo"/>
        <w:spacing w:before="3"/>
        <w:rPr>
          <w:rFonts w:ascii="Georgia"/>
          <w:sz w:val="22"/>
          <w:lang w:val="en-US"/>
        </w:rPr>
      </w:pPr>
    </w:p>
    <w:p w:rsidR="00AD5F31" w:rsidRDefault="00707604" w:rsidP="00AD5F31">
      <w:pPr>
        <w:tabs>
          <w:tab w:val="left" w:pos="6340"/>
        </w:tabs>
        <w:spacing w:line="0" w:lineRule="atLeast"/>
        <w:rPr>
          <w:sz w:val="24"/>
        </w:rPr>
      </w:pPr>
      <w:r>
        <w:rPr>
          <w:sz w:val="24"/>
        </w:rPr>
        <w:t>Prot. n.1702</w:t>
      </w:r>
      <w:r w:rsidR="00AD5F31">
        <w:rPr>
          <w:sz w:val="24"/>
        </w:rPr>
        <w:t>/IV.10</w:t>
      </w:r>
      <w:r w:rsidR="00AD5F31">
        <w:tab/>
      </w:r>
      <w:r w:rsidR="00AD5F31">
        <w:rPr>
          <w:sz w:val="24"/>
        </w:rPr>
        <w:t>Roma, 22 Febbraio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707604" w:rsidRPr="00585399" w:rsidRDefault="00B27594" w:rsidP="00707604">
      <w:pPr>
        <w:spacing w:line="238" w:lineRule="auto"/>
        <w:ind w:left="7"/>
        <w:jc w:val="both"/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</w:t>
      </w:r>
      <w:r w:rsidRPr="00B27594">
        <w:rPr>
          <w:b/>
          <w:sz w:val="24"/>
        </w:rPr>
        <w:t>Pubblicazione graduatorie p</w:t>
      </w:r>
      <w:r w:rsidR="00707604">
        <w:rPr>
          <w:b/>
          <w:sz w:val="24"/>
        </w:rPr>
        <w:t xml:space="preserve">rovvisorie nell’ambito del PON </w:t>
      </w:r>
      <w:r w:rsidR="00707604" w:rsidRPr="00585399">
        <w:rPr>
          <w:b/>
        </w:rPr>
        <w:t>PON 2999 –AZIONE DI ORIENTAMENTO, DI CONTINUITÀ E DI SOSTEGNO ALLE SCELTE DEI PERCORSI FORMATIVI</w:t>
      </w:r>
    </w:p>
    <w:p w:rsidR="00707604" w:rsidRPr="00585399" w:rsidRDefault="00707604" w:rsidP="00707604">
      <w:pPr>
        <w:spacing w:line="28" w:lineRule="exact"/>
      </w:pPr>
    </w:p>
    <w:p w:rsidR="00707604" w:rsidRPr="00585399" w:rsidRDefault="00707604" w:rsidP="00707604">
      <w:pPr>
        <w:spacing w:line="0" w:lineRule="atLeast"/>
        <w:rPr>
          <w:b/>
        </w:rPr>
      </w:pPr>
      <w:r w:rsidRPr="00585399">
        <w:rPr>
          <w:b/>
        </w:rPr>
        <w:t>CODICE PROGETTO: 10.1.6A- FSEPON-LA-2018-99</w:t>
      </w:r>
    </w:p>
    <w:p w:rsidR="00707604" w:rsidRPr="00132A27" w:rsidRDefault="00707604" w:rsidP="00707604">
      <w:pPr>
        <w:spacing w:line="0" w:lineRule="atLeast"/>
        <w:rPr>
          <w:b/>
        </w:rPr>
      </w:pPr>
      <w:r w:rsidRPr="00132A27">
        <w:rPr>
          <w:b/>
        </w:rPr>
        <w:t>CUP: :B89F17000170006</w:t>
      </w:r>
    </w:p>
    <w:p w:rsidR="00B27594" w:rsidRPr="00B27594" w:rsidRDefault="00B27594" w:rsidP="00AD5F31">
      <w:pPr>
        <w:spacing w:line="234" w:lineRule="auto"/>
        <w:jc w:val="both"/>
        <w:rPr>
          <w:sz w:val="24"/>
        </w:rPr>
      </w:pPr>
    </w:p>
    <w:p w:rsidR="00B27594" w:rsidRDefault="00B27594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 programma operativo nazionale “Per la Scuola, competenze e ambienti per</w:t>
      </w:r>
      <w:r>
        <w:rPr>
          <w:b/>
          <w:sz w:val="24"/>
        </w:rPr>
        <w:t xml:space="preserve"> </w:t>
      </w:r>
      <w:r>
        <w:rPr>
          <w:sz w:val="24"/>
        </w:rPr>
        <w:t>l’apprendimento-programmazione 2014-2020;</w:t>
      </w:r>
    </w:p>
    <w:p w:rsidR="00FD0D64" w:rsidRDefault="00FD0D64" w:rsidP="00AD5F31">
      <w:pPr>
        <w:spacing w:line="234" w:lineRule="auto"/>
        <w:ind w:right="20"/>
        <w:jc w:val="both"/>
        <w:rPr>
          <w:sz w:val="24"/>
        </w:rPr>
      </w:pPr>
    </w:p>
    <w:p w:rsidR="00707604" w:rsidRPr="00585399" w:rsidRDefault="00707604" w:rsidP="00707604">
      <w:pPr>
        <w:spacing w:line="238" w:lineRule="auto"/>
        <w:jc w:val="both"/>
      </w:pPr>
      <w:r>
        <w:rPr>
          <w:b/>
        </w:rPr>
        <w:t xml:space="preserve">VISTO </w:t>
      </w:r>
      <w:r w:rsidRPr="00585399">
        <w:t>Il Programma Operativo Nazionale “Per la Scuola, competenze e ambienti per</w:t>
      </w:r>
      <w:r w:rsidR="00F8467F">
        <w:t xml:space="preserve"> </w:t>
      </w:r>
      <w:r w:rsidRPr="00585399">
        <w:t>l’apprendimento” 2014-2020. Asse I-Istruzione-Fondo Sociale Europeo (FSE).</w:t>
      </w:r>
    </w:p>
    <w:p w:rsidR="00707604" w:rsidRPr="00585399" w:rsidRDefault="00707604" w:rsidP="00707604">
      <w:pPr>
        <w:spacing w:line="238" w:lineRule="auto"/>
        <w:ind w:left="7"/>
        <w:jc w:val="both"/>
      </w:pPr>
      <w:r w:rsidRPr="00585399">
        <w:t xml:space="preserve">Obiettivo specifico 10.1. Azione 10.1.6 Azioni di orientamento, di continuità e di sostegno alle scelte dei percorsi formativi </w:t>
      </w:r>
    </w:p>
    <w:p w:rsidR="00707604" w:rsidRDefault="00707604" w:rsidP="00707604">
      <w:pPr>
        <w:spacing w:line="238" w:lineRule="auto"/>
        <w:jc w:val="both"/>
      </w:pPr>
      <w:r w:rsidRPr="00585399">
        <w:t>Avviso AOODGEFID prot. n. 2999 del 13/03/2017 Orientamento formativo e ri-orientamento</w:t>
      </w:r>
      <w:r>
        <w:t>;</w:t>
      </w:r>
    </w:p>
    <w:p w:rsidR="00707604" w:rsidRPr="00585399" w:rsidRDefault="00707604" w:rsidP="00707604">
      <w:pPr>
        <w:spacing w:line="238" w:lineRule="auto"/>
        <w:jc w:val="both"/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>le Delibere degli OO.CC. competenti, relative alla presentazione della candidatura e alla</w:t>
      </w:r>
      <w:r>
        <w:rPr>
          <w:b/>
          <w:sz w:val="24"/>
        </w:rPr>
        <w:t xml:space="preserve"> </w:t>
      </w:r>
      <w:r>
        <w:rPr>
          <w:sz w:val="24"/>
        </w:rPr>
        <w:t>realizzazione dei Progetti con inserimento nel P.T.O.F.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>90 del 27/09/2018; Collegio dei Docenti n°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707604" w:rsidRPr="00585399" w:rsidRDefault="00707604" w:rsidP="00707604">
      <w:pPr>
        <w:spacing w:line="234" w:lineRule="auto"/>
        <w:ind w:right="20"/>
        <w:jc w:val="both"/>
      </w:pPr>
      <w:r w:rsidRPr="00585399">
        <w:rPr>
          <w:b/>
        </w:rPr>
        <w:t xml:space="preserve">VISTA </w:t>
      </w:r>
      <w:r w:rsidRPr="00585399">
        <w:t>la nota MIUR prot. 3500 del 22/02/2018 con la quale sono state comunicate le graduatorie definitive dei progetti relativi all’avviso AOODGEFID  prot. n. 2999 del 13/03/2017</w:t>
      </w:r>
    </w:p>
    <w:p w:rsidR="00707604" w:rsidRPr="00585399" w:rsidRDefault="00707604" w:rsidP="00707604">
      <w:pPr>
        <w:spacing w:line="234" w:lineRule="auto"/>
        <w:ind w:right="20"/>
        <w:jc w:val="both"/>
      </w:pPr>
    </w:p>
    <w:p w:rsidR="00707604" w:rsidRPr="00585399" w:rsidRDefault="00707604" w:rsidP="00707604">
      <w:pPr>
        <w:pStyle w:val="Corpotesto"/>
        <w:ind w:right="113"/>
        <w:jc w:val="both"/>
        <w:rPr>
          <w:sz w:val="22"/>
          <w:szCs w:val="22"/>
        </w:rPr>
      </w:pPr>
      <w:r w:rsidRPr="00585399">
        <w:rPr>
          <w:b/>
          <w:sz w:val="22"/>
          <w:szCs w:val="22"/>
        </w:rPr>
        <w:t xml:space="preserve">VISTA </w:t>
      </w:r>
      <w:r w:rsidRPr="00585399">
        <w:rPr>
          <w:sz w:val="22"/>
          <w:szCs w:val="22"/>
        </w:rPr>
        <w:t>la nota autorizzativa del MIUR prot. n.</w:t>
      </w:r>
      <w:r w:rsidR="00F8467F">
        <w:rPr>
          <w:sz w:val="22"/>
          <w:szCs w:val="22"/>
        </w:rPr>
        <w:t xml:space="preserve"> AOODGEFID/7907 del 27/03/2018 </w:t>
      </w:r>
      <w:r w:rsidRPr="00585399">
        <w:rPr>
          <w:sz w:val="22"/>
          <w:szCs w:val="22"/>
        </w:rPr>
        <w:t>che rappresenta la formale autorizzazione dei progetti;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nota prot. n. AOODGEFID/31732 del 25/7/2017 contenente l’aggiornamento delle linee</w:t>
      </w:r>
      <w:r>
        <w:rPr>
          <w:b/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650900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0038F2CC" wp14:editId="23C739C7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</w:t>
      </w:r>
      <w:r w:rsidR="00A0232A">
        <w:rPr>
          <w:rFonts w:ascii="Georgia" w:hAnsi="Georgia"/>
          <w:sz w:val="16"/>
        </w:rPr>
        <w:t xml:space="preserve"> </w:t>
      </w:r>
      <w:r>
        <w:rPr>
          <w:rFonts w:ascii="Georgia" w:hAnsi="Georgia"/>
          <w:sz w:val="16"/>
        </w:rPr>
        <w:t>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testo"/>
        <w:spacing w:before="8"/>
      </w:pPr>
    </w:p>
    <w:p w:rsidR="003A70BF" w:rsidRDefault="003A70BF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Default="00AD5F31">
      <w:pPr>
        <w:pStyle w:val="Corpotesto"/>
        <w:spacing w:before="8"/>
      </w:pPr>
    </w:p>
    <w:p w:rsidR="00AD5F31" w:rsidRDefault="00AD5F31">
      <w:pPr>
        <w:pStyle w:val="Corpotesto"/>
        <w:spacing w:before="8"/>
      </w:pPr>
      <w:r>
        <w:rPr>
          <w:b/>
        </w:rPr>
        <w:t xml:space="preserve">VISTA </w:t>
      </w:r>
      <w:r>
        <w:t>la nota prot. n. AOODGEFID/34815 del 2/8/2017, contenente chiarimenti in merito alle</w:t>
      </w:r>
      <w:r>
        <w:rPr>
          <w:b/>
        </w:rPr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>
        <w:rPr>
          <w:b/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>
        <w:rPr>
          <w:b/>
          <w:sz w:val="24"/>
        </w:rPr>
        <w:t xml:space="preserve"> </w:t>
      </w:r>
      <w:r>
        <w:rPr>
          <w:sz w:val="24"/>
        </w:rPr>
        <w:t>lavoro alle dipendenze delle amministrazioni Pubbliche” e ss.mm.ii.;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 xml:space="preserve">io con delibera del C.d.I. n. </w:t>
      </w:r>
      <w:r w:rsidR="00707604">
        <w:t>93</w:t>
      </w:r>
      <w:r>
        <w:t xml:space="preserve"> del</w:t>
      </w:r>
      <w:r>
        <w:rPr>
          <w:spacing w:val="56"/>
        </w:rPr>
        <w:t xml:space="preserve"> </w:t>
      </w:r>
      <w:r>
        <w:t>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88" w:lineRule="exact"/>
      </w:pPr>
    </w:p>
    <w:p w:rsidR="00FD0D64" w:rsidRDefault="00FD0D64" w:rsidP="00FD0D64">
      <w:pPr>
        <w:spacing w:line="234" w:lineRule="auto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l’avviso Prot.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 w:rsidR="00707604">
        <w:t>818</w:t>
      </w:r>
      <w:r>
        <w:t xml:space="preserve">/IV.10.1 </w:t>
      </w:r>
      <w:r>
        <w:rPr>
          <w:sz w:val="24"/>
        </w:rPr>
        <w:t>del 1 Febbraio 2019, per il r</w:t>
      </w:r>
      <w:r w:rsidR="00707604">
        <w:rPr>
          <w:sz w:val="24"/>
        </w:rPr>
        <w:t>eclutamento del REFERENTE PON</w:t>
      </w:r>
      <w:r>
        <w:rPr>
          <w:sz w:val="24"/>
        </w:rPr>
        <w:t xml:space="preserve"> </w:t>
      </w:r>
      <w:r w:rsidR="00707604" w:rsidRPr="00585399">
        <w:t>n. 2999 del 13/03/2017 Orientamento formativo e ri-orientamento</w:t>
      </w:r>
      <w:r w:rsidR="00707604">
        <w:t>;</w:t>
      </w:r>
    </w:p>
    <w:p w:rsidR="00707604" w:rsidRDefault="00707604" w:rsidP="00FD0D64">
      <w:pPr>
        <w:spacing w:line="234" w:lineRule="auto"/>
        <w:jc w:val="both"/>
        <w:rPr>
          <w:b/>
          <w:sz w:val="24"/>
        </w:rPr>
      </w:pPr>
    </w:p>
    <w:p w:rsidR="00707604" w:rsidRDefault="00707604" w:rsidP="00707604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l’avviso Prot.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t xml:space="preserve">819/IV.10.1 </w:t>
      </w:r>
      <w:r>
        <w:rPr>
          <w:sz w:val="24"/>
        </w:rPr>
        <w:t xml:space="preserve">del 1 Febbraio 2019, per il reclutamento del REFERENTE PER LA VALUTAZIONE DEL PON </w:t>
      </w:r>
      <w:r w:rsidRPr="00585399">
        <w:t>n. 2999 del 13/03/2017 Orientamento formativo e ri-orientamento</w:t>
      </w:r>
      <w:r>
        <w:t>;</w:t>
      </w:r>
    </w:p>
    <w:p w:rsidR="00FD0D64" w:rsidRDefault="00FD0D64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707604">
        <w:t xml:space="preserve"> il verbale prot. 1702</w:t>
      </w:r>
      <w:r>
        <w:t>/IV.10 del 22 Febbraio 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 </w:t>
      </w:r>
    </w:p>
    <w:p w:rsidR="0038329D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>La pubblicazione all’albo on line di questa Istituzio</w:t>
      </w:r>
      <w:r w:rsidR="00B9330A">
        <w:rPr>
          <w:sz w:val="24"/>
        </w:rPr>
        <w:t>ne Scolastica in data 23</w:t>
      </w:r>
      <w:r>
        <w:rPr>
          <w:sz w:val="24"/>
        </w:rPr>
        <w:t>/2/2019</w:t>
      </w:r>
      <w:r w:rsidRPr="00BF08B4">
        <w:rPr>
          <w:sz w:val="24"/>
        </w:rPr>
        <w:t xml:space="preserve">, delle graduatorie provvisorie per il reclutamento delle figure </w:t>
      </w:r>
      <w:r w:rsidR="00FD0D64">
        <w:rPr>
          <w:sz w:val="24"/>
        </w:rPr>
        <w:t>REFERENTE DEL PON E REFERENTE PER LA VALUTAZIONE  per i seguenti moduli</w:t>
      </w:r>
      <w:r w:rsidR="00B27594">
        <w:rPr>
          <w:sz w:val="24"/>
        </w:rPr>
        <w:t>:</w:t>
      </w:r>
    </w:p>
    <w:p w:rsidR="00650900" w:rsidRDefault="00650900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2409"/>
        <w:gridCol w:w="2860"/>
        <w:gridCol w:w="1976"/>
      </w:tblGrid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  <w:rPr>
                <w:b/>
              </w:rPr>
            </w:pPr>
            <w:r w:rsidRPr="00585399">
              <w:rPr>
                <w:b/>
              </w:rPr>
              <w:t>Titolo modulo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  <w:rPr>
                <w:b/>
              </w:rPr>
            </w:pPr>
            <w:r w:rsidRPr="00585399">
              <w:rPr>
                <w:b/>
              </w:rPr>
              <w:t>Modulo</w:t>
            </w:r>
          </w:p>
        </w:tc>
        <w:tc>
          <w:tcPr>
            <w:tcW w:w="2860" w:type="dxa"/>
            <w:shd w:val="clear" w:color="auto" w:fill="auto"/>
          </w:tcPr>
          <w:tbl>
            <w:tblPr>
              <w:tblW w:w="2810" w:type="dxa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10"/>
            </w:tblGrid>
            <w:tr w:rsidR="00707604" w:rsidRPr="00585399" w:rsidTr="00D96C0A">
              <w:trPr>
                <w:trHeight w:val="333"/>
              </w:trPr>
              <w:tc>
                <w:tcPr>
                  <w:tcW w:w="2810" w:type="dxa"/>
                  <w:shd w:val="clear" w:color="auto" w:fill="auto"/>
                  <w:vAlign w:val="bottom"/>
                </w:tcPr>
                <w:p w:rsidR="00707604" w:rsidRPr="00585399" w:rsidRDefault="00707604" w:rsidP="00D96C0A">
                  <w:pPr>
                    <w:spacing w:line="0" w:lineRule="atLeast"/>
                    <w:jc w:val="center"/>
                    <w:rPr>
                      <w:b/>
                      <w:w w:val="99"/>
                    </w:rPr>
                  </w:pPr>
                  <w:r w:rsidRPr="00585399">
                    <w:rPr>
                      <w:b/>
                      <w:w w:val="99"/>
                    </w:rPr>
                    <w:t>Ordine di scuola e</w:t>
                  </w:r>
                </w:p>
              </w:tc>
            </w:tr>
            <w:tr w:rsidR="00707604" w:rsidRPr="00585399" w:rsidTr="00D96C0A">
              <w:trPr>
                <w:trHeight w:val="264"/>
              </w:trPr>
              <w:tc>
                <w:tcPr>
                  <w:tcW w:w="2810" w:type="dxa"/>
                  <w:shd w:val="clear" w:color="auto" w:fill="auto"/>
                  <w:vAlign w:val="bottom"/>
                </w:tcPr>
                <w:p w:rsidR="00707604" w:rsidRPr="00585399" w:rsidRDefault="00707604" w:rsidP="00D96C0A">
                  <w:pPr>
                    <w:spacing w:line="264" w:lineRule="exact"/>
                    <w:jc w:val="center"/>
                    <w:rPr>
                      <w:b/>
                    </w:rPr>
                  </w:pPr>
                  <w:r w:rsidRPr="00585399">
                    <w:rPr>
                      <w:b/>
                    </w:rPr>
                    <w:t>plesso</w:t>
                  </w:r>
                </w:p>
              </w:tc>
            </w:tr>
          </w:tbl>
          <w:p w:rsidR="00707604" w:rsidRPr="00585399" w:rsidRDefault="00707604" w:rsidP="00D96C0A">
            <w:pPr>
              <w:spacing w:line="355" w:lineRule="exact"/>
            </w:pP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rPr>
                <w:b/>
              </w:rPr>
              <w:t>Numero di ore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1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2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3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4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>
              <w:t>“Conosco me stesso?” 5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>
              <w:t>30</w:t>
            </w:r>
          </w:p>
        </w:tc>
      </w:tr>
    </w:tbl>
    <w:p w:rsidR="00707604" w:rsidRDefault="00707604" w:rsidP="00707604">
      <w:pPr>
        <w:tabs>
          <w:tab w:val="left" w:pos="14742"/>
        </w:tabs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</w:pPr>
    </w:p>
    <w:p w:rsidR="00707604" w:rsidRDefault="00707604" w:rsidP="00AD5F31">
      <w:pPr>
        <w:spacing w:line="0" w:lineRule="atLeast"/>
        <w:ind w:right="140"/>
      </w:pPr>
    </w:p>
    <w:p w:rsidR="00707604" w:rsidRDefault="00707604" w:rsidP="0070760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8752" behindDoc="0" locked="0" layoutInCell="1" allowOverlap="1" wp14:anchorId="471D0150" wp14:editId="3EC83E9E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707604" w:rsidRPr="00B27594" w:rsidRDefault="00707604" w:rsidP="00707604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</w:t>
      </w:r>
    </w:p>
    <w:p w:rsidR="00707604" w:rsidRDefault="00707604" w:rsidP="00AD5F31">
      <w:pPr>
        <w:spacing w:line="0" w:lineRule="atLeast"/>
        <w:ind w:right="140"/>
        <w:rPr>
          <w:sz w:val="24"/>
        </w:rPr>
      </w:pPr>
    </w:p>
    <w:p w:rsidR="00707604" w:rsidRDefault="00707604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29"/>
        <w:gridCol w:w="2171"/>
        <w:gridCol w:w="2065"/>
      </w:tblGrid>
      <w:tr w:rsidR="00B27594" w:rsidTr="00B35C04">
        <w:tc>
          <w:tcPr>
            <w:tcW w:w="8152" w:type="dxa"/>
            <w:gridSpan w:val="4"/>
            <w:shd w:val="clear" w:color="auto" w:fill="auto"/>
          </w:tcPr>
          <w:p w:rsidR="00B27594" w:rsidRDefault="00B27594" w:rsidP="00B27594">
            <w:pPr>
              <w:jc w:val="center"/>
            </w:pPr>
            <w:r>
              <w:t>REFERENTE DEL PON</w:t>
            </w:r>
          </w:p>
        </w:tc>
      </w:tr>
      <w:tr w:rsidR="00B27594" w:rsidTr="00B27594">
        <w:tc>
          <w:tcPr>
            <w:tcW w:w="1987" w:type="dxa"/>
            <w:shd w:val="clear" w:color="auto" w:fill="auto"/>
          </w:tcPr>
          <w:p w:rsidR="00B27594" w:rsidRDefault="00B27594" w:rsidP="008C338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B27594" w:rsidRDefault="00B27594" w:rsidP="008C338A">
            <w:r>
              <w:t>TITOLI DI STUDIO</w:t>
            </w:r>
          </w:p>
        </w:tc>
        <w:tc>
          <w:tcPr>
            <w:tcW w:w="2171" w:type="dxa"/>
            <w:shd w:val="clear" w:color="auto" w:fill="auto"/>
          </w:tcPr>
          <w:p w:rsidR="00B27594" w:rsidRDefault="00B27594" w:rsidP="008C338A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B27594" w:rsidRDefault="00B27594" w:rsidP="008C338A">
            <w:r>
              <w:t>PUNTEGGIO TOTALE</w:t>
            </w:r>
          </w:p>
        </w:tc>
      </w:tr>
      <w:tr w:rsidR="00B27594" w:rsidTr="00B27594">
        <w:tc>
          <w:tcPr>
            <w:tcW w:w="1987" w:type="dxa"/>
            <w:shd w:val="clear" w:color="auto" w:fill="auto"/>
          </w:tcPr>
          <w:p w:rsidR="00B27594" w:rsidRDefault="00707604" w:rsidP="00707604">
            <w:r>
              <w:t>RAGNATELLI MICHELE</w:t>
            </w:r>
          </w:p>
        </w:tc>
        <w:tc>
          <w:tcPr>
            <w:tcW w:w="1929" w:type="dxa"/>
            <w:shd w:val="clear" w:color="auto" w:fill="auto"/>
          </w:tcPr>
          <w:p w:rsidR="00B27594" w:rsidRDefault="00707604" w:rsidP="008C338A">
            <w:r>
              <w:t>11</w:t>
            </w:r>
          </w:p>
        </w:tc>
        <w:tc>
          <w:tcPr>
            <w:tcW w:w="2171" w:type="dxa"/>
            <w:shd w:val="clear" w:color="auto" w:fill="auto"/>
          </w:tcPr>
          <w:p w:rsidR="00B27594" w:rsidRDefault="00707604" w:rsidP="008C338A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B27594" w:rsidRDefault="00707604" w:rsidP="008C338A">
            <w:r>
              <w:t>11</w:t>
            </w:r>
          </w:p>
        </w:tc>
      </w:tr>
    </w:tbl>
    <w:p w:rsidR="00AD5F31" w:rsidRDefault="00AD5F31" w:rsidP="00AD5F31"/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29"/>
        <w:gridCol w:w="2171"/>
        <w:gridCol w:w="2065"/>
      </w:tblGrid>
      <w:tr w:rsidR="00B27594" w:rsidTr="00D96C0A">
        <w:tc>
          <w:tcPr>
            <w:tcW w:w="8152" w:type="dxa"/>
            <w:gridSpan w:val="4"/>
            <w:shd w:val="clear" w:color="auto" w:fill="auto"/>
          </w:tcPr>
          <w:p w:rsidR="00B27594" w:rsidRDefault="00B27594" w:rsidP="00D96C0A">
            <w:pPr>
              <w:jc w:val="center"/>
            </w:pPr>
            <w:r>
              <w:t xml:space="preserve">REFERENTE PER LA VALUTAZIONE </w:t>
            </w:r>
          </w:p>
        </w:tc>
      </w:tr>
      <w:tr w:rsidR="00B27594" w:rsidTr="00D96C0A">
        <w:tc>
          <w:tcPr>
            <w:tcW w:w="1987" w:type="dxa"/>
            <w:shd w:val="clear" w:color="auto" w:fill="auto"/>
          </w:tcPr>
          <w:p w:rsidR="00B27594" w:rsidRDefault="00B27594" w:rsidP="00D96C0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B27594" w:rsidRDefault="00B27594" w:rsidP="00D96C0A">
            <w:r>
              <w:t>TITOLI DI STUDIO</w:t>
            </w:r>
          </w:p>
        </w:tc>
        <w:tc>
          <w:tcPr>
            <w:tcW w:w="2171" w:type="dxa"/>
            <w:shd w:val="clear" w:color="auto" w:fill="auto"/>
          </w:tcPr>
          <w:p w:rsidR="00B27594" w:rsidRDefault="00B27594" w:rsidP="00D96C0A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B27594" w:rsidRDefault="00B27594" w:rsidP="00D96C0A">
            <w:r>
              <w:t>PUNTEGGIO TOTALE</w:t>
            </w:r>
          </w:p>
        </w:tc>
      </w:tr>
      <w:tr w:rsidR="00B27594" w:rsidTr="00D96C0A">
        <w:tc>
          <w:tcPr>
            <w:tcW w:w="1987" w:type="dxa"/>
            <w:shd w:val="clear" w:color="auto" w:fill="auto"/>
          </w:tcPr>
          <w:p w:rsidR="00B27594" w:rsidRDefault="003F699A" w:rsidP="00D96C0A">
            <w:r>
              <w:t xml:space="preserve">CIGLIOLA ANTONIO </w:t>
            </w:r>
          </w:p>
        </w:tc>
        <w:tc>
          <w:tcPr>
            <w:tcW w:w="1929" w:type="dxa"/>
            <w:shd w:val="clear" w:color="auto" w:fill="auto"/>
          </w:tcPr>
          <w:p w:rsidR="00B27594" w:rsidRDefault="003F699A" w:rsidP="00D96C0A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B27594" w:rsidRDefault="003F699A" w:rsidP="00D96C0A">
            <w:r>
              <w:t>35</w:t>
            </w:r>
          </w:p>
        </w:tc>
        <w:tc>
          <w:tcPr>
            <w:tcW w:w="2065" w:type="dxa"/>
            <w:shd w:val="clear" w:color="auto" w:fill="auto"/>
          </w:tcPr>
          <w:p w:rsidR="00B27594" w:rsidRDefault="003F699A" w:rsidP="00D96C0A">
            <w:r>
              <w:t>55</w:t>
            </w:r>
          </w:p>
        </w:tc>
      </w:tr>
      <w:tr w:rsidR="00707604" w:rsidTr="00D96C0A">
        <w:tc>
          <w:tcPr>
            <w:tcW w:w="1987" w:type="dxa"/>
            <w:shd w:val="clear" w:color="auto" w:fill="auto"/>
          </w:tcPr>
          <w:p w:rsidR="00707604" w:rsidRDefault="00CD5F7A" w:rsidP="00D96C0A">
            <w:r>
              <w:t>PERSIANI ANTONELLA</w:t>
            </w:r>
          </w:p>
        </w:tc>
        <w:tc>
          <w:tcPr>
            <w:tcW w:w="1929" w:type="dxa"/>
            <w:shd w:val="clear" w:color="auto" w:fill="auto"/>
          </w:tcPr>
          <w:p w:rsidR="00707604" w:rsidRDefault="00CD5F7A" w:rsidP="00D96C0A">
            <w:r>
              <w:t>17</w:t>
            </w:r>
          </w:p>
        </w:tc>
        <w:tc>
          <w:tcPr>
            <w:tcW w:w="2171" w:type="dxa"/>
            <w:shd w:val="clear" w:color="auto" w:fill="auto"/>
          </w:tcPr>
          <w:p w:rsidR="00707604" w:rsidRDefault="00CD5F7A" w:rsidP="00D96C0A">
            <w:r>
              <w:t>37</w:t>
            </w:r>
          </w:p>
        </w:tc>
        <w:tc>
          <w:tcPr>
            <w:tcW w:w="2065" w:type="dxa"/>
            <w:shd w:val="clear" w:color="auto" w:fill="auto"/>
          </w:tcPr>
          <w:p w:rsidR="00707604" w:rsidRDefault="00CD5F7A" w:rsidP="00D96C0A">
            <w:r>
              <w:t>54</w:t>
            </w:r>
          </w:p>
        </w:tc>
      </w:tr>
    </w:tbl>
    <w:p w:rsidR="00454D00" w:rsidRDefault="00454D00">
      <w:pPr>
        <w:pStyle w:val="Corpotesto"/>
        <w:spacing w:before="8"/>
      </w:pPr>
    </w:p>
    <w:p w:rsidR="003A70BF" w:rsidRDefault="003A70BF" w:rsidP="003A70BF">
      <w:pPr>
        <w:pStyle w:val="Corpotesto"/>
        <w:spacing w:before="8"/>
      </w:pPr>
    </w:p>
    <w:p w:rsidR="008A549D" w:rsidRDefault="008A549D" w:rsidP="008A549D">
      <w:pPr>
        <w:pStyle w:val="Corpotesto"/>
        <w:spacing w:before="8"/>
      </w:pPr>
      <w:r>
        <w:t>Gli interessati hanno la possibilità di proporre reclamo avverso la graduatoria provvisoria, entro 7 (sette) giorni dalla data di pubblicazione. Trascorso il tempo sopraindicato si procederà alla pubblicazione della graduatoria definitiva.</w:t>
      </w:r>
    </w:p>
    <w:p w:rsidR="003A70BF" w:rsidRDefault="003A70BF" w:rsidP="003A70BF">
      <w:pPr>
        <w:spacing w:line="237" w:lineRule="auto"/>
        <w:jc w:val="both"/>
        <w:rPr>
          <w:sz w:val="24"/>
        </w:rPr>
      </w:pP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B9330A">
        <w:rPr>
          <w:sz w:val="24"/>
        </w:rPr>
        <w:t>reto viene pubblicato in data 23</w:t>
      </w:r>
      <w:bookmarkStart w:id="0" w:name="_GoBack"/>
      <w:bookmarkEnd w:id="0"/>
      <w:r>
        <w:rPr>
          <w:sz w:val="24"/>
        </w:rPr>
        <w:t xml:space="preserve"> Febbraio 2019 sul sito dell’Istitu</w:t>
      </w:r>
      <w:r w:rsidR="00F8467F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016757">
      <w:pPr>
        <w:pStyle w:val="Corpotesto"/>
      </w:pPr>
      <w:r>
        <w:t xml:space="preserve">                                                                                                </w:t>
      </w:r>
    </w:p>
    <w:p w:rsidR="00016757" w:rsidRDefault="00016757" w:rsidP="00016757">
      <w:pPr>
        <w:pStyle w:val="Corpotesto"/>
      </w:pPr>
    </w:p>
    <w:p w:rsidR="00016757" w:rsidRDefault="00016757" w:rsidP="00016757">
      <w:pPr>
        <w:pStyle w:val="Corpotesto"/>
      </w:pPr>
      <w:r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30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testo"/>
        <w:ind w:left="6025"/>
      </w:pPr>
      <w:r>
        <w:t>Dott.ssa Loredana Termite</w:t>
      </w:r>
    </w:p>
    <w:p w:rsidR="00016757" w:rsidRPr="005F6A9C" w:rsidRDefault="00016757" w:rsidP="005F6A9C">
      <w:pPr>
        <w:pStyle w:val="Corpotesto"/>
        <w:ind w:left="5106" w:right="341" w:hanging="54"/>
        <w:jc w:val="center"/>
        <w:sectPr w:rsidR="00016757" w:rsidRPr="005F6A9C" w:rsidSect="003A70BF">
          <w:pgSz w:w="11910" w:h="16840"/>
          <w:pgMar w:top="960" w:right="1020" w:bottom="280" w:left="1020" w:header="720" w:footer="720" w:gutter="0"/>
          <w:cols w:space="720"/>
        </w:sectPr>
      </w:pPr>
      <w:r>
        <w:t>Firma autografa sostituita a mezzo stampa ai sensi dell’art</w:t>
      </w:r>
      <w:r w:rsidR="005F6A9C">
        <w:t>. 3, comma 2 del D.L. n. 39/19</w:t>
      </w:r>
    </w:p>
    <w:p w:rsidR="000E76FD" w:rsidRDefault="000E76FD" w:rsidP="00DE35AF">
      <w:pPr>
        <w:pStyle w:val="Corpo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EB" w:rsidRDefault="00236AEB">
      <w:r>
        <w:separator/>
      </w:r>
    </w:p>
  </w:endnote>
  <w:endnote w:type="continuationSeparator" w:id="0">
    <w:p w:rsidR="00236AEB" w:rsidRDefault="0023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EB" w:rsidRDefault="00236AEB">
      <w:r>
        <w:separator/>
      </w:r>
    </w:p>
  </w:footnote>
  <w:footnote w:type="continuationSeparator" w:id="0">
    <w:p w:rsidR="00236AEB" w:rsidRDefault="0023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 w15:restartNumberingAfterBreak="0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 w15:restartNumberingAfterBreak="0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76FD"/>
    <w:rsid w:val="00016757"/>
    <w:rsid w:val="00056A22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8329D"/>
    <w:rsid w:val="003A70BF"/>
    <w:rsid w:val="003F326E"/>
    <w:rsid w:val="003F67B7"/>
    <w:rsid w:val="003F699A"/>
    <w:rsid w:val="00423859"/>
    <w:rsid w:val="00454D00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5F6A9C"/>
    <w:rsid w:val="0062738B"/>
    <w:rsid w:val="00650900"/>
    <w:rsid w:val="006600AB"/>
    <w:rsid w:val="00665F29"/>
    <w:rsid w:val="00675A28"/>
    <w:rsid w:val="006865FC"/>
    <w:rsid w:val="006B2F84"/>
    <w:rsid w:val="00707604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8127FF"/>
    <w:rsid w:val="00854F9D"/>
    <w:rsid w:val="0089638C"/>
    <w:rsid w:val="008A0309"/>
    <w:rsid w:val="008A4206"/>
    <w:rsid w:val="008A549D"/>
    <w:rsid w:val="008B3CAE"/>
    <w:rsid w:val="008C1698"/>
    <w:rsid w:val="008D0AE0"/>
    <w:rsid w:val="00904AE6"/>
    <w:rsid w:val="00934BD2"/>
    <w:rsid w:val="00957070"/>
    <w:rsid w:val="009A4F4B"/>
    <w:rsid w:val="009D2B28"/>
    <w:rsid w:val="009E3CA5"/>
    <w:rsid w:val="00A0232A"/>
    <w:rsid w:val="00AA6992"/>
    <w:rsid w:val="00AB55AC"/>
    <w:rsid w:val="00AD5F31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9330A"/>
    <w:rsid w:val="00BE543A"/>
    <w:rsid w:val="00C120AB"/>
    <w:rsid w:val="00C14A53"/>
    <w:rsid w:val="00C24B7B"/>
    <w:rsid w:val="00C92216"/>
    <w:rsid w:val="00C94CB6"/>
    <w:rsid w:val="00C9672A"/>
    <w:rsid w:val="00CD5F7A"/>
    <w:rsid w:val="00CE42C4"/>
    <w:rsid w:val="00CF10D8"/>
    <w:rsid w:val="00CF1D07"/>
    <w:rsid w:val="00D1527E"/>
    <w:rsid w:val="00D259E1"/>
    <w:rsid w:val="00D70EE9"/>
    <w:rsid w:val="00DC56E1"/>
    <w:rsid w:val="00DE35AF"/>
    <w:rsid w:val="00DF08E5"/>
    <w:rsid w:val="00E237C4"/>
    <w:rsid w:val="00E6746C"/>
    <w:rsid w:val="00E9229D"/>
    <w:rsid w:val="00EC57A0"/>
    <w:rsid w:val="00ED6BED"/>
    <w:rsid w:val="00F0768C"/>
    <w:rsid w:val="00F25754"/>
    <w:rsid w:val="00F8467F"/>
    <w:rsid w:val="00F86A84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1A371CE"/>
  <w15:docId w15:val="{08A6D0E8-064F-4992-9520-C3840F4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4DA7-B148-4B9B-AC31-7843D0A1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Agata</cp:lastModifiedBy>
  <cp:revision>6</cp:revision>
  <dcterms:created xsi:type="dcterms:W3CDTF">2019-02-23T12:16:00Z</dcterms:created>
  <dcterms:modified xsi:type="dcterms:W3CDTF">2019-02-23T14:59:00Z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