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36" w:rsidRDefault="00B07336" w:rsidP="00D539BF">
      <w:pPr>
        <w:pStyle w:val="Corpotesto"/>
        <w:tabs>
          <w:tab w:val="left" w:pos="7194"/>
        </w:tabs>
        <w:ind w:left="113"/>
      </w:pPr>
    </w:p>
    <w:p w:rsidR="00D539BF" w:rsidRDefault="00D539BF" w:rsidP="00D539BF">
      <w:pPr>
        <w:pStyle w:val="Corpotesto"/>
        <w:tabs>
          <w:tab w:val="left" w:pos="7194"/>
        </w:tabs>
        <w:ind w:left="113"/>
      </w:pPr>
      <w:r>
        <w:t>Prot.</w:t>
      </w:r>
      <w:r w:rsidR="00F01288">
        <w:rPr>
          <w:spacing w:val="-1"/>
        </w:rPr>
        <w:t xml:space="preserve">n. </w:t>
      </w:r>
      <w:r w:rsidR="007D58B3">
        <w:rPr>
          <w:spacing w:val="-1"/>
        </w:rPr>
        <w:t>3794</w:t>
      </w:r>
      <w:bookmarkStart w:id="0" w:name="_GoBack"/>
      <w:bookmarkEnd w:id="0"/>
      <w:r w:rsidR="00506686">
        <w:rPr>
          <w:spacing w:val="-1"/>
        </w:rPr>
        <w:t>/IV</w:t>
      </w:r>
      <w:r w:rsidR="00B07336">
        <w:rPr>
          <w:spacing w:val="-1"/>
        </w:rPr>
        <w:t xml:space="preserve">.10                                                                               </w:t>
      </w:r>
      <w:r>
        <w:t>Roma,</w:t>
      </w:r>
      <w:r w:rsidR="009F10C5">
        <w:t xml:space="preserve"> 11</w:t>
      </w:r>
      <w:r w:rsidR="00F01288">
        <w:t xml:space="preserve"> Aprile</w:t>
      </w:r>
      <w:r w:rsidR="009F10C5">
        <w:t xml:space="preserve"> </w:t>
      </w:r>
      <w:r>
        <w:t>2019</w:t>
      </w:r>
    </w:p>
    <w:p w:rsidR="007B2DDA" w:rsidRDefault="007B2DDA" w:rsidP="007B2DDA">
      <w:pPr>
        <w:ind w:left="4248" w:right="1479" w:firstLine="708"/>
        <w:rPr>
          <w:rFonts w:eastAsia="Garamond" w:hAnsi="Garamond" w:cs="Garamond"/>
        </w:rPr>
      </w:pPr>
    </w:p>
    <w:p w:rsidR="00B27EF0" w:rsidRDefault="007B2DDA" w:rsidP="009F10C5">
      <w:pPr>
        <w:ind w:left="4248" w:right="1479" w:firstLine="708"/>
        <w:jc w:val="right"/>
        <w:rPr>
          <w:rFonts w:eastAsia="Garamond" w:hAnsi="Garamond" w:cs="Garamond"/>
        </w:rPr>
      </w:pPr>
      <w:r>
        <w:rPr>
          <w:rFonts w:eastAsia="Garamond" w:hAnsi="Garamond" w:cs="Garamond"/>
        </w:rPr>
        <w:t xml:space="preserve">Alla Professoressa </w:t>
      </w:r>
    </w:p>
    <w:p w:rsidR="00B27EF0" w:rsidRPr="005B6ED9" w:rsidRDefault="009F10C5" w:rsidP="009F10C5">
      <w:pPr>
        <w:ind w:left="4248" w:right="1479" w:firstLine="708"/>
        <w:jc w:val="right"/>
        <w:rPr>
          <w:rFonts w:eastAsia="Garamond" w:hAnsi="Garamond" w:cs="Garamond"/>
        </w:rPr>
      </w:pPr>
      <w:r>
        <w:rPr>
          <w:rFonts w:eastAsia="Garamond" w:hAnsi="Garamond" w:cs="Garamond"/>
        </w:rPr>
        <w:t>FORTUNATA PACE</w:t>
      </w:r>
    </w:p>
    <w:p w:rsidR="00B27EF0" w:rsidRPr="005B6ED9" w:rsidRDefault="00B27EF0" w:rsidP="009F10C5">
      <w:pPr>
        <w:ind w:left="5760" w:right="1747"/>
        <w:jc w:val="right"/>
        <w:rPr>
          <w:rFonts w:eastAsia="Garamond" w:hAnsi="Garamond" w:cs="Garamond"/>
        </w:rPr>
      </w:pPr>
      <w:r w:rsidRPr="005B6ED9">
        <w:rPr>
          <w:rFonts w:eastAsia="Garamond" w:hAnsi="Garamond" w:cs="Garamond"/>
        </w:rPr>
        <w:t xml:space="preserve">ALBO ON LINE </w:t>
      </w:r>
    </w:p>
    <w:p w:rsidR="00B27EF0" w:rsidRPr="005B6ED9" w:rsidRDefault="00B27EF0" w:rsidP="009F10C5">
      <w:pPr>
        <w:ind w:left="5760" w:right="1747"/>
        <w:jc w:val="right"/>
        <w:rPr>
          <w:rFonts w:eastAsia="Garamond" w:hAnsi="Garamond" w:cs="Garamond"/>
        </w:rPr>
      </w:pPr>
      <w:r w:rsidRPr="005B6ED9">
        <w:rPr>
          <w:rFonts w:eastAsia="Garamond" w:hAnsi="Garamond" w:cs="Garamond"/>
        </w:rPr>
        <w:t>AGLI ATTI</w:t>
      </w:r>
    </w:p>
    <w:p w:rsidR="00B27EF0" w:rsidRPr="005B6ED9" w:rsidRDefault="00B27EF0" w:rsidP="00B27EF0">
      <w:pPr>
        <w:rPr>
          <w:rFonts w:eastAsia="Garamond" w:hAnsi="Garamond" w:cs="Garamond"/>
          <w:sz w:val="26"/>
        </w:rPr>
      </w:pPr>
    </w:p>
    <w:p w:rsidR="00B27EF0" w:rsidRDefault="009F10C5" w:rsidP="00B27EF0">
      <w:pPr>
        <w:spacing w:line="237" w:lineRule="auto"/>
        <w:ind w:right="100"/>
        <w:jc w:val="both"/>
        <w:rPr>
          <w:b/>
          <w:sz w:val="26"/>
        </w:rPr>
      </w:pPr>
      <w:r>
        <w:rPr>
          <w:b/>
          <w:bCs/>
        </w:rPr>
        <w:t>OGGETTO: DECRETO NOMINA</w:t>
      </w:r>
      <w:r w:rsidR="00B27EF0" w:rsidRPr="005B6ED9">
        <w:rPr>
          <w:b/>
          <w:bCs/>
        </w:rPr>
        <w:t xml:space="preserve"> – </w:t>
      </w:r>
      <w:r>
        <w:rPr>
          <w:b/>
          <w:bCs/>
        </w:rPr>
        <w:t xml:space="preserve">INCARICO </w:t>
      </w:r>
      <w:r w:rsidR="00B27EF0" w:rsidRPr="005B6ED9">
        <w:rPr>
          <w:b/>
          <w:bCs/>
        </w:rPr>
        <w:t xml:space="preserve">DI </w:t>
      </w:r>
      <w:r w:rsidR="00B27EF0">
        <w:rPr>
          <w:b/>
          <w:bCs/>
        </w:rPr>
        <w:t xml:space="preserve">TUTOR NELL’AMBITO DEL </w:t>
      </w:r>
      <w:r w:rsidR="00B27EF0">
        <w:rPr>
          <w:b/>
          <w:sz w:val="26"/>
        </w:rPr>
        <w:t>PON 1953 – AZIONE DI INTEGRAZIONE E POTENZIAMENTO DELLE AREE DISCIPLINARI DI BASE (LINGUA ITALIANA, LINGUE STRANIERE, MATEMATICA ECC.)</w:t>
      </w:r>
    </w:p>
    <w:p w:rsidR="00B27EF0" w:rsidRDefault="00B27EF0" w:rsidP="00B27EF0">
      <w:pPr>
        <w:spacing w:line="28" w:lineRule="exact"/>
      </w:pPr>
    </w:p>
    <w:p w:rsidR="00B27EF0" w:rsidRDefault="00B27EF0" w:rsidP="00B27EF0">
      <w:pPr>
        <w:spacing w:line="0" w:lineRule="atLeast"/>
        <w:rPr>
          <w:b/>
        </w:rPr>
      </w:pPr>
      <w:r>
        <w:rPr>
          <w:b/>
        </w:rPr>
        <w:t xml:space="preserve">CODICE PROGETTO: 10.2.1 A-FSEPON-LA-2017-198  CUP </w:t>
      </w:r>
      <w:r w:rsidRPr="0038329D">
        <w:rPr>
          <w:b/>
        </w:rPr>
        <w:t>: B89F17000120007</w:t>
      </w:r>
    </w:p>
    <w:p w:rsidR="00B27EF0" w:rsidRDefault="00B27EF0" w:rsidP="00B27EF0">
      <w:pPr>
        <w:spacing w:line="0" w:lineRule="atLeast"/>
        <w:rPr>
          <w:b/>
        </w:rPr>
      </w:pPr>
    </w:p>
    <w:p w:rsidR="00B27EF0" w:rsidRPr="005B6ED9" w:rsidRDefault="00B27EF0" w:rsidP="00B27EF0">
      <w:pPr>
        <w:spacing w:before="212"/>
        <w:ind w:left="112"/>
        <w:outlineLvl w:val="1"/>
        <w:rPr>
          <w:b/>
          <w:sz w:val="26"/>
        </w:rPr>
      </w:pPr>
    </w:p>
    <w:p w:rsidR="00B27EF0" w:rsidRDefault="00B27EF0" w:rsidP="00B27EF0">
      <w:pPr>
        <w:spacing w:line="238" w:lineRule="auto"/>
        <w:jc w:val="both"/>
      </w:pPr>
      <w:r>
        <w:rPr>
          <w:b/>
        </w:rPr>
        <w:t xml:space="preserve">VISTA </w:t>
      </w:r>
      <w:r>
        <w:t>Il Programma Operativo Nazionale “Per la Scuola, competenze e ambienti perl’apprendimento” 2014-2020. Asse I-Istruzione-Fondo Sociale Europeo (FSE). Obiettivo specifico 10.2. Azione 10.2.1 azioni specifiche per la scuola dell’Infanzia (linguaggi e multimedialità – espressione creativa, espressività corporea); Azione 10.2.2 azione di integrazione e potenziamento delle aree disciplinari di base (lingua italiana, lingue straniere, matematica ecc). Avviso AOODGEFID prot. n. 1953 del 21/2/2017 Competenze di base.</w:t>
      </w:r>
    </w:p>
    <w:p w:rsidR="00B27EF0" w:rsidRDefault="00B27EF0" w:rsidP="00B27EF0">
      <w:pPr>
        <w:spacing w:line="290" w:lineRule="exact"/>
      </w:pPr>
    </w:p>
    <w:p w:rsidR="00B27EF0" w:rsidRDefault="00B27EF0" w:rsidP="00B27EF0">
      <w:pPr>
        <w:spacing w:line="234" w:lineRule="auto"/>
        <w:ind w:right="20"/>
        <w:jc w:val="both"/>
      </w:pPr>
      <w:r>
        <w:rPr>
          <w:b/>
        </w:rPr>
        <w:t xml:space="preserve">VISTA </w:t>
      </w:r>
      <w:r>
        <w:t>la nota MIUR prot. 38439 del 29/12/2017 con la quale sono state comunicate le graduatorie definitive dei progetti relativi all’avviso AOODGEFID prot. n. 1953 del 21/2/2017;</w:t>
      </w:r>
    </w:p>
    <w:p w:rsidR="00B27EF0" w:rsidRDefault="00B27EF0" w:rsidP="00B27EF0">
      <w:pPr>
        <w:spacing w:line="290" w:lineRule="exact"/>
      </w:pPr>
    </w:p>
    <w:p w:rsidR="00B27EF0" w:rsidRDefault="00B27EF0" w:rsidP="00B27EF0">
      <w:pPr>
        <w:spacing w:line="234" w:lineRule="auto"/>
        <w:ind w:right="20"/>
        <w:jc w:val="both"/>
      </w:pPr>
      <w:r>
        <w:rPr>
          <w:b/>
        </w:rPr>
        <w:lastRenderedPageBreak/>
        <w:t xml:space="preserve">VISTA </w:t>
      </w:r>
      <w:r>
        <w:t>la nota autorizzativa del MIUR prot. n. AOODGEFID198 del 10/1/2018 che rappresenta la formale autorizzazione dei progetti;</w:t>
      </w:r>
    </w:p>
    <w:p w:rsidR="00B27EF0" w:rsidRDefault="00B27EF0" w:rsidP="00B27EF0">
      <w:pPr>
        <w:spacing w:line="287" w:lineRule="exact"/>
      </w:pPr>
    </w:p>
    <w:p w:rsidR="00B27EF0" w:rsidRDefault="00B27EF0" w:rsidP="00B27EF0">
      <w:pPr>
        <w:spacing w:line="0" w:lineRule="atLeast"/>
        <w:ind w:right="20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t xml:space="preserve">VISTO </w:t>
      </w:r>
      <w:r>
        <w:rPr>
          <w:rFonts w:ascii="Garamond" w:eastAsia="Garamond" w:hAnsi="Garamond"/>
        </w:rPr>
        <w:t>il Decreto Legislativo 30 marzo 2001, n. 165 recante “Norme generali sull’ordinamento del lavoro alle dipendenze della Amministrazioni Pubbliche” e ss.mm.ii.;</w:t>
      </w:r>
    </w:p>
    <w:p w:rsidR="00E63368" w:rsidRDefault="00E63368" w:rsidP="00E63368">
      <w:pPr>
        <w:spacing w:line="243" w:lineRule="auto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t xml:space="preserve">VISTE </w:t>
      </w:r>
      <w:r>
        <w:rPr>
          <w:rFonts w:ascii="Garamond" w:eastAsia="Garamond" w:hAnsi="Garamond"/>
        </w:rPr>
        <w:t>le linee guida dell’autorità di gestione P.O.N. di cui alla nota MIUR 1588 DEL 13.01.2016</w:t>
      </w:r>
      <w:r w:rsidR="007B2DDA">
        <w:rPr>
          <w:rFonts w:ascii="Garamond" w:eastAsia="Garamond" w:hAnsi="Garamond"/>
        </w:rPr>
        <w:t xml:space="preserve"> </w:t>
      </w:r>
      <w:r>
        <w:rPr>
          <w:rFonts w:ascii="Garamond" w:eastAsia="Garamond" w:hAnsi="Garamond"/>
        </w:rPr>
        <w:t>recanti indicazioni in merito all’affidamento dei contratti pubblici di servizi e forniture al di sotto della soglia comunitaria;</w:t>
      </w:r>
    </w:p>
    <w:p w:rsidR="00E63368" w:rsidRDefault="00E63368" w:rsidP="00E63368">
      <w:pPr>
        <w:spacing w:line="275" w:lineRule="exact"/>
      </w:pPr>
    </w:p>
    <w:p w:rsidR="00E63368" w:rsidRDefault="00E63368" w:rsidP="00E63368">
      <w:pPr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t xml:space="preserve">VISTO </w:t>
      </w:r>
      <w:r>
        <w:rPr>
          <w:rFonts w:ascii="Garamond" w:eastAsia="Garamond" w:hAnsi="Garamond"/>
        </w:rPr>
        <w:t>il DPR 275/99, concernente norme in materia di autonomia delle istituzioni scolastiche;</w:t>
      </w:r>
    </w:p>
    <w:p w:rsidR="00E63368" w:rsidRDefault="00E63368" w:rsidP="00E63368">
      <w:pPr>
        <w:spacing w:line="235" w:lineRule="auto"/>
        <w:ind w:right="111"/>
        <w:rPr>
          <w:rFonts w:ascii="Garamond" w:eastAsia="Garamond" w:hAnsi="Garamond" w:cs="Garamond"/>
          <w:b/>
        </w:rPr>
      </w:pPr>
    </w:p>
    <w:p w:rsidR="00E63368" w:rsidRDefault="00E63368" w:rsidP="00E63368">
      <w:pPr>
        <w:spacing w:line="235" w:lineRule="auto"/>
        <w:ind w:left="146" w:right="111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VISTO </w:t>
      </w:r>
      <w:r w:rsidRPr="005B6ED9">
        <w:rPr>
          <w:rFonts w:ascii="Garamond" w:eastAsia="Garamond" w:hAnsi="Garamond" w:cs="Garamond"/>
        </w:rPr>
        <w:t>il D.Lgs. 50/2016 e s.m.i., “Codice dei contratti pubblici relativi a lavori, servizi e forniture in attuazione delle direttive 2004/17/CE, 2004/18/CE</w:t>
      </w:r>
    </w:p>
    <w:p w:rsidR="009F10C5" w:rsidRPr="005B6ED9" w:rsidRDefault="009F10C5" w:rsidP="00E63368">
      <w:pPr>
        <w:spacing w:line="235" w:lineRule="auto"/>
        <w:ind w:left="146" w:right="111"/>
        <w:rPr>
          <w:rFonts w:ascii="Garamond" w:eastAsia="Garamond" w:hAnsi="Garamond" w:cs="Garamond"/>
        </w:rPr>
      </w:pPr>
    </w:p>
    <w:p w:rsidR="00E63368" w:rsidRPr="005B6ED9" w:rsidRDefault="009F10C5" w:rsidP="00E63368">
      <w:pPr>
        <w:spacing w:before="1"/>
        <w:rPr>
          <w:rFonts w:ascii="Garamond" w:eastAsia="Garamond" w:hAnsi="Garamond" w:cs="Garamond"/>
        </w:rPr>
      </w:pPr>
      <w:r w:rsidRPr="00430A70">
        <w:rPr>
          <w:b/>
        </w:rPr>
        <w:t>VISTO</w:t>
      </w:r>
      <w:r w:rsidR="00283BC2">
        <w:t xml:space="preserve"> il D.I. n. 129 del </w:t>
      </w:r>
      <w:r>
        <w:t>28 agosto 2018 concernente “Regolamento recante istruzioni generali sulla gestione amministrativo-contabile delle istituzioni scolastiche, ai sensi dell’art. 1, c. 143 della legge 13 luglio 2015</w:t>
      </w:r>
    </w:p>
    <w:p w:rsidR="00E63368" w:rsidRDefault="00E63368" w:rsidP="00E63368">
      <w:pPr>
        <w:spacing w:line="242" w:lineRule="auto"/>
        <w:ind w:left="146" w:right="113"/>
        <w:jc w:val="both"/>
        <w:rPr>
          <w:rFonts w:ascii="Garamond" w:eastAsia="Garamond" w:hAnsi="Garamond" w:cs="Garamond"/>
          <w:b/>
        </w:rPr>
      </w:pPr>
    </w:p>
    <w:p w:rsidR="00E63368" w:rsidRPr="005B6ED9" w:rsidRDefault="00E63368" w:rsidP="00E63368">
      <w:pPr>
        <w:spacing w:line="242" w:lineRule="auto"/>
        <w:ind w:left="146" w:right="113"/>
        <w:jc w:val="both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VISTE </w:t>
      </w:r>
      <w:r w:rsidRPr="005B6ED9">
        <w:rPr>
          <w:rFonts w:ascii="Garamond" w:eastAsia="Garamond" w:hAnsi="Garamond" w:cs="Garamond"/>
        </w:rPr>
        <w:t>le Disposizioni e istruzioni per l’attuazione delle iniziative cofinanziate dai Fondi Strutturali Europei 2014–2020 Prot. 1498 del 09 febbraio 2018</w:t>
      </w:r>
    </w:p>
    <w:p w:rsidR="00E63368" w:rsidRPr="005B6ED9" w:rsidRDefault="00E63368" w:rsidP="00E63368">
      <w:pPr>
        <w:spacing w:before="7"/>
        <w:rPr>
          <w:rFonts w:ascii="Garamond" w:eastAsia="Garamond" w:hAnsi="Garamond" w:cs="Garamond"/>
        </w:rPr>
      </w:pPr>
    </w:p>
    <w:p w:rsidR="00E63368" w:rsidRDefault="00E63368" w:rsidP="00E63368">
      <w:pPr>
        <w:spacing w:before="1"/>
        <w:ind w:left="112" w:right="113"/>
        <w:jc w:val="both"/>
        <w:rPr>
          <w:rFonts w:ascii="Garamond" w:eastAsia="Garamond" w:hAnsi="Garamond" w:cs="Garamond"/>
          <w:b/>
        </w:rPr>
      </w:pPr>
    </w:p>
    <w:p w:rsidR="00E63368" w:rsidRPr="005B6ED9" w:rsidRDefault="00E63368" w:rsidP="00E63368">
      <w:pPr>
        <w:spacing w:before="1"/>
        <w:ind w:left="112" w:right="113"/>
        <w:jc w:val="both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VISTA </w:t>
      </w:r>
      <w:r w:rsidRPr="005B6ED9">
        <w:rPr>
          <w:rFonts w:ascii="Garamond" w:eastAsia="Garamond" w:hAnsi="Garamond" w:cs="Garamond"/>
        </w:rPr>
        <w:t>la nota del MIUR AOODGEFID/Prot. n. 34185 del 2.8.2017 “iter di reclutamento del personale esperto e relativi aspetti di natura fiscale, previdenziale e assistenziale”;</w:t>
      </w:r>
    </w:p>
    <w:p w:rsidR="00E63368" w:rsidRPr="005B6ED9" w:rsidRDefault="00E63368" w:rsidP="00E63368">
      <w:pPr>
        <w:spacing w:before="9"/>
        <w:rPr>
          <w:rFonts w:ascii="Garamond" w:eastAsia="Garamond" w:hAnsi="Garamond" w:cs="Garamond"/>
          <w:sz w:val="23"/>
        </w:rPr>
      </w:pPr>
    </w:p>
    <w:p w:rsidR="00E63368" w:rsidRDefault="00E63368" w:rsidP="00E63368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b/>
        </w:rPr>
      </w:pPr>
    </w:p>
    <w:p w:rsidR="00E63368" w:rsidRPr="005B6ED9" w:rsidRDefault="00E63368" w:rsidP="00E63368">
      <w:pPr>
        <w:spacing w:before="1" w:line="244" w:lineRule="auto"/>
        <w:ind w:left="146" w:right="111"/>
        <w:jc w:val="both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VISTO </w:t>
      </w:r>
      <w:r w:rsidRPr="005B6ED9">
        <w:rPr>
          <w:rFonts w:ascii="Garamond" w:eastAsia="Garamond" w:hAnsi="Garamond" w:cs="Garamond"/>
        </w:rPr>
        <w:t>Il verbale del collegio dei docenti n° 15 del 26.09.2018 che delega al Dirigente scolastico la proposizione di criteri e griglie per la selezione di referenti, esperti, tutor e figure aggiuntive interni/esterni;</w:t>
      </w:r>
    </w:p>
    <w:p w:rsidR="00E63368" w:rsidRPr="005B6ED9" w:rsidRDefault="00E63368" w:rsidP="00E63368">
      <w:pPr>
        <w:spacing w:before="2"/>
        <w:rPr>
          <w:rFonts w:ascii="Garamond" w:eastAsia="Garamond" w:hAnsi="Garamond" w:cs="Garamond"/>
        </w:rPr>
      </w:pPr>
    </w:p>
    <w:p w:rsidR="00E63368" w:rsidRDefault="00E63368" w:rsidP="00E63368">
      <w:pPr>
        <w:spacing w:before="1"/>
        <w:ind w:left="146"/>
        <w:jc w:val="both"/>
        <w:rPr>
          <w:rFonts w:ascii="Garamond" w:eastAsia="Garamond" w:hAnsi="Garamond" w:cs="Garamond"/>
          <w:b/>
        </w:rPr>
      </w:pPr>
    </w:p>
    <w:p w:rsidR="00E63368" w:rsidRPr="005B6ED9" w:rsidRDefault="00E63368" w:rsidP="00E63368">
      <w:pPr>
        <w:spacing w:before="1"/>
        <w:ind w:left="146"/>
        <w:jc w:val="both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VISTO </w:t>
      </w:r>
      <w:r w:rsidRPr="005B6ED9">
        <w:rPr>
          <w:rFonts w:ascii="Garamond" w:eastAsia="Garamond" w:hAnsi="Garamond" w:cs="Garamond"/>
        </w:rPr>
        <w:t>Il Regolamento interno che disciplina l’attribuzione degli incarichi al personale deliberato dal</w:t>
      </w:r>
    </w:p>
    <w:p w:rsidR="00E63368" w:rsidRPr="005B6ED9" w:rsidRDefault="00E63368" w:rsidP="00E63368">
      <w:pPr>
        <w:spacing w:before="6"/>
        <w:ind w:left="146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</w:rPr>
        <w:t>C.d.I. in data 14.12.2016 con delibera n. 59;</w:t>
      </w:r>
    </w:p>
    <w:p w:rsidR="00E63368" w:rsidRPr="005B6ED9" w:rsidRDefault="00E63368" w:rsidP="00E63368">
      <w:pPr>
        <w:spacing w:before="9"/>
        <w:rPr>
          <w:rFonts w:ascii="Garamond" w:eastAsia="Garamond" w:hAnsi="Garamond" w:cs="Garamond"/>
        </w:rPr>
      </w:pPr>
    </w:p>
    <w:p w:rsidR="00E63368" w:rsidRDefault="00E63368" w:rsidP="00E63368">
      <w:pPr>
        <w:ind w:left="112" w:right="110"/>
        <w:jc w:val="both"/>
        <w:rPr>
          <w:rFonts w:ascii="Garamond" w:eastAsia="Garamond" w:hAnsi="Garamond" w:cs="Garamond"/>
          <w:b/>
        </w:rPr>
      </w:pPr>
    </w:p>
    <w:p w:rsidR="00E63368" w:rsidRPr="005B6ED9" w:rsidRDefault="00E63368" w:rsidP="00E63368">
      <w:pPr>
        <w:ind w:left="112" w:right="110"/>
        <w:jc w:val="both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VISTA </w:t>
      </w:r>
      <w:r w:rsidRPr="005B6ED9">
        <w:rPr>
          <w:rFonts w:ascii="Garamond" w:eastAsia="Garamond" w:hAnsi="Garamond" w:cs="Garamond"/>
        </w:rP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E63368" w:rsidRPr="005B6ED9" w:rsidRDefault="00E63368" w:rsidP="00E63368">
      <w:pPr>
        <w:rPr>
          <w:rFonts w:ascii="Garamond" w:eastAsia="Garamond" w:hAnsi="Garamond" w:cs="Garamond"/>
        </w:rPr>
      </w:pPr>
    </w:p>
    <w:p w:rsidR="00E63368" w:rsidRDefault="00E63368" w:rsidP="00E63368">
      <w:pPr>
        <w:ind w:left="112"/>
        <w:jc w:val="both"/>
        <w:rPr>
          <w:rFonts w:ascii="Garamond" w:eastAsia="Garamond" w:hAnsi="Garamond" w:cs="Garamond"/>
          <w:b/>
        </w:rPr>
      </w:pPr>
    </w:p>
    <w:p w:rsidR="00E63368" w:rsidRDefault="00E63368" w:rsidP="00E63368">
      <w:pPr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t xml:space="preserve">VISTA </w:t>
      </w:r>
      <w:r>
        <w:rPr>
          <w:rFonts w:ascii="Garamond" w:eastAsia="Garamond" w:hAnsi="Garamond"/>
        </w:rPr>
        <w:t>L’Isc</w:t>
      </w:r>
      <w:r w:rsidR="0065569D">
        <w:rPr>
          <w:rFonts w:ascii="Garamond" w:eastAsia="Garamond" w:hAnsi="Garamond"/>
        </w:rPr>
        <w:t>rizione in bilancio con delibera</w:t>
      </w:r>
      <w:r>
        <w:rPr>
          <w:rFonts w:ascii="Garamond" w:eastAsia="Garamond" w:hAnsi="Garamond"/>
        </w:rPr>
        <w:t xml:space="preserve"> del C.d.I. n.  91 del 27/09/2018;</w:t>
      </w:r>
    </w:p>
    <w:p w:rsidR="00E63368" w:rsidRDefault="00E63368" w:rsidP="00E63368">
      <w:pPr>
        <w:spacing w:line="271" w:lineRule="exact"/>
      </w:pPr>
    </w:p>
    <w:p w:rsidR="00E63368" w:rsidRDefault="00E63368" w:rsidP="00E63368">
      <w:pPr>
        <w:spacing w:line="0" w:lineRule="atLeast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t xml:space="preserve">VISTA </w:t>
      </w:r>
      <w:r>
        <w:rPr>
          <w:rFonts w:ascii="Garamond" w:eastAsia="Garamond" w:hAnsi="Garamond"/>
        </w:rPr>
        <w:t>la Delibera del Consiglio d’Istituto prot. n° 5654 dell’8/10/2018, variazione al Programma Annuale Esercizio finanziario 2018;</w:t>
      </w:r>
    </w:p>
    <w:p w:rsidR="00E63368" w:rsidRPr="005B6ED9" w:rsidRDefault="00E63368" w:rsidP="00E63368">
      <w:pPr>
        <w:ind w:left="112"/>
        <w:jc w:val="both"/>
        <w:rPr>
          <w:rFonts w:ascii="Garamond" w:eastAsia="Garamond" w:hAnsi="Garamond" w:cs="Garamond"/>
        </w:rPr>
      </w:pPr>
    </w:p>
    <w:p w:rsidR="00E63368" w:rsidRDefault="00E63368" w:rsidP="00E63368">
      <w:pPr>
        <w:jc w:val="both"/>
        <w:rPr>
          <w:rFonts w:ascii="Garamond" w:eastAsia="Garamond" w:hAnsi="Garamond" w:cs="Garamond"/>
          <w:b/>
        </w:rPr>
      </w:pPr>
    </w:p>
    <w:p w:rsidR="00E63368" w:rsidRPr="005B6ED9" w:rsidRDefault="00E63368" w:rsidP="00E63368">
      <w:pPr>
        <w:ind w:left="112"/>
        <w:jc w:val="both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VISTA </w:t>
      </w:r>
      <w:r w:rsidRPr="005B6ED9">
        <w:rPr>
          <w:rFonts w:ascii="Garamond" w:eastAsia="Garamond" w:hAnsi="Garamond" w:cs="Garamond"/>
        </w:rPr>
        <w:t>la graduatoria definitiva prot.</w:t>
      </w:r>
      <w:r w:rsidR="009F7ADE">
        <w:rPr>
          <w:rFonts w:ascii="Garamond" w:eastAsia="Garamond" w:hAnsi="Garamond" w:cs="Garamond"/>
        </w:rPr>
        <w:t>n.</w:t>
      </w:r>
      <w:r w:rsidR="009F10C5">
        <w:rPr>
          <w:rFonts w:ascii="Garamond" w:eastAsia="Garamond" w:hAnsi="Garamond" w:cs="Garamond"/>
        </w:rPr>
        <w:t>3721</w:t>
      </w:r>
      <w:r w:rsidR="009F7ADE">
        <w:rPr>
          <w:rFonts w:ascii="Garamond" w:eastAsia="Garamond" w:hAnsi="Garamond" w:cs="Garamond"/>
        </w:rPr>
        <w:t xml:space="preserve">/IV.10 del </w:t>
      </w:r>
      <w:r w:rsidR="009F10C5">
        <w:rPr>
          <w:rFonts w:ascii="Garamond" w:eastAsia="Garamond" w:hAnsi="Garamond" w:cs="Garamond"/>
        </w:rPr>
        <w:t>9</w:t>
      </w:r>
      <w:r w:rsidRPr="005B6ED9">
        <w:rPr>
          <w:rFonts w:ascii="Garamond" w:eastAsia="Garamond" w:hAnsi="Garamond" w:cs="Garamond"/>
        </w:rPr>
        <w:t xml:space="preserve"> </w:t>
      </w:r>
      <w:r w:rsidR="009F7ADE">
        <w:rPr>
          <w:rFonts w:ascii="Garamond" w:eastAsia="Garamond" w:hAnsi="Garamond" w:cs="Garamond"/>
        </w:rPr>
        <w:t>Aprile</w:t>
      </w:r>
      <w:r w:rsidRPr="005B6ED9">
        <w:rPr>
          <w:rFonts w:ascii="Garamond" w:eastAsia="Garamond" w:hAnsi="Garamond" w:cs="Garamond"/>
        </w:rPr>
        <w:t xml:space="preserve"> 2019;</w:t>
      </w:r>
    </w:p>
    <w:p w:rsidR="00E63368" w:rsidRPr="005B6ED9" w:rsidRDefault="00E63368" w:rsidP="00E63368">
      <w:pPr>
        <w:spacing w:before="1"/>
        <w:ind w:left="112"/>
        <w:jc w:val="both"/>
        <w:rPr>
          <w:rFonts w:ascii="Garamond" w:eastAsia="Garamond" w:hAnsi="Garamond" w:cs="Garamond"/>
        </w:rPr>
      </w:pPr>
      <w:r w:rsidRPr="005B6ED9">
        <w:rPr>
          <w:rFonts w:ascii="Garamond" w:eastAsia="Garamond" w:hAnsi="Garamond" w:cs="Garamond"/>
          <w:b/>
        </w:rPr>
        <w:t xml:space="preserve">PRESO </w:t>
      </w:r>
      <w:r w:rsidRPr="005B6ED9">
        <w:rPr>
          <w:rFonts w:ascii="Garamond" w:eastAsia="Garamond" w:hAnsi="Garamond" w:cs="Garamond"/>
        </w:rPr>
        <w:t>atto della regolarità della procedura,</w:t>
      </w:r>
    </w:p>
    <w:p w:rsidR="00E63368" w:rsidRPr="005B6ED9" w:rsidRDefault="00E63368" w:rsidP="00E63368">
      <w:pPr>
        <w:spacing w:before="2"/>
        <w:rPr>
          <w:rFonts w:ascii="Garamond" w:eastAsia="Garamond" w:hAnsi="Garamond" w:cs="Garamond"/>
        </w:rPr>
      </w:pPr>
    </w:p>
    <w:p w:rsidR="00E63368" w:rsidRPr="005B6ED9" w:rsidRDefault="00E63368" w:rsidP="00E63368">
      <w:pPr>
        <w:ind w:left="1461" w:right="1461"/>
        <w:jc w:val="center"/>
        <w:rPr>
          <w:rFonts w:ascii="Garamond" w:eastAsia="Garamond" w:hAnsi="Garamond" w:cs="Garamond"/>
          <w:b/>
        </w:rPr>
      </w:pPr>
      <w:r w:rsidRPr="005B6ED9">
        <w:rPr>
          <w:rFonts w:ascii="Garamond" w:eastAsia="Garamond" w:hAnsi="Garamond" w:cs="Garamond"/>
          <w:b/>
        </w:rPr>
        <w:t>DECRETA</w:t>
      </w:r>
    </w:p>
    <w:p w:rsidR="00E63368" w:rsidRPr="005B6ED9" w:rsidRDefault="00E63368" w:rsidP="00E63368">
      <w:pPr>
        <w:spacing w:before="10"/>
        <w:rPr>
          <w:rFonts w:ascii="Garamond" w:eastAsia="Garamond" w:hAnsi="Garamond" w:cs="Garamond"/>
          <w:sz w:val="32"/>
        </w:rPr>
      </w:pPr>
    </w:p>
    <w:p w:rsidR="00E63368" w:rsidRPr="005B6ED9" w:rsidRDefault="00710887" w:rsidP="00E63368">
      <w:pPr>
        <w:ind w:left="112"/>
        <w:rPr>
          <w:rFonts w:eastAsia="Garamond" w:hAnsi="Garamond" w:cs="Garamond"/>
        </w:rPr>
      </w:pPr>
      <w:r>
        <w:rPr>
          <w:rFonts w:eastAsia="Garamond" w:hAnsi="Garamond" w:cs="Garamond"/>
        </w:rPr>
        <w:t>Il conferimento del seguente incarico</w:t>
      </w:r>
      <w:r w:rsidR="00E63368" w:rsidRPr="005B6ED9">
        <w:rPr>
          <w:rFonts w:eastAsia="Garamond" w:hAnsi="Garamond" w:cs="Garamond"/>
        </w:rPr>
        <w:t>:</w:t>
      </w:r>
    </w:p>
    <w:p w:rsidR="00E63368" w:rsidRDefault="00E63368" w:rsidP="00E63368">
      <w:pPr>
        <w:spacing w:before="101"/>
        <w:ind w:left="112" w:right="643"/>
        <w:rPr>
          <w:rFonts w:eastAsia="Garamond" w:cs="Garamond"/>
        </w:rPr>
      </w:pPr>
    </w:p>
    <w:p w:rsidR="00B27EF0" w:rsidRPr="001602EC" w:rsidRDefault="004555FA" w:rsidP="00B27EF0">
      <w:pPr>
        <w:spacing w:before="4"/>
        <w:rPr>
          <w:bCs/>
          <w:color w:val="000000"/>
          <w:sz w:val="23"/>
          <w:szCs w:val="23"/>
        </w:rPr>
      </w:pPr>
      <w:r>
        <w:rPr>
          <w:rFonts w:eastAsia="Garamond" w:cs="Garamond"/>
        </w:rPr>
        <w:t>Tutor Modulo</w:t>
      </w:r>
      <w:r w:rsidR="00E63368">
        <w:t>“ENGLISH TOGHETER</w:t>
      </w:r>
      <w:r w:rsidR="00E63368">
        <w:rPr>
          <w:bCs/>
          <w:color w:val="000000"/>
          <w:sz w:val="23"/>
          <w:szCs w:val="23"/>
        </w:rPr>
        <w:t xml:space="preserve">”alla docente </w:t>
      </w:r>
      <w:r w:rsidR="007B2DDA">
        <w:rPr>
          <w:bCs/>
          <w:color w:val="000000"/>
          <w:sz w:val="23"/>
          <w:szCs w:val="23"/>
        </w:rPr>
        <w:t>Fortunata Pace</w:t>
      </w:r>
      <w:r w:rsidR="00E63368">
        <w:rPr>
          <w:bCs/>
          <w:color w:val="000000"/>
          <w:sz w:val="23"/>
          <w:szCs w:val="23"/>
        </w:rPr>
        <w:t xml:space="preserve">, nata a </w:t>
      </w:r>
      <w:r w:rsidR="001602EC">
        <w:rPr>
          <w:bCs/>
          <w:color w:val="000000"/>
          <w:sz w:val="23"/>
          <w:szCs w:val="23"/>
        </w:rPr>
        <w:t>Piedimonte Matese(CS)</w:t>
      </w:r>
      <w:r w:rsidR="00E63368">
        <w:rPr>
          <w:bCs/>
          <w:color w:val="000000"/>
          <w:sz w:val="23"/>
          <w:szCs w:val="23"/>
        </w:rPr>
        <w:t xml:space="preserve"> il </w:t>
      </w:r>
      <w:r w:rsidR="007B2DDA">
        <w:rPr>
          <w:bCs/>
          <w:color w:val="000000"/>
          <w:sz w:val="23"/>
          <w:szCs w:val="23"/>
        </w:rPr>
        <w:t>06/10/1968</w:t>
      </w:r>
      <w:r w:rsidR="00E63368">
        <w:rPr>
          <w:bCs/>
          <w:color w:val="000000"/>
          <w:sz w:val="23"/>
          <w:szCs w:val="23"/>
        </w:rPr>
        <w:t xml:space="preserve">, CF </w:t>
      </w:r>
      <w:r w:rsidR="007B2DDA" w:rsidRPr="007B2DDA">
        <w:rPr>
          <w:bCs/>
          <w:color w:val="000000"/>
          <w:sz w:val="23"/>
          <w:szCs w:val="23"/>
        </w:rPr>
        <w:t>PCAFTN68R46G596B</w:t>
      </w:r>
    </w:p>
    <w:p w:rsidR="008B4DBD" w:rsidRPr="005B6ED9" w:rsidRDefault="008B4DBD" w:rsidP="008B4DBD">
      <w:pPr>
        <w:ind w:left="112"/>
        <w:rPr>
          <w:rFonts w:eastAsia="Garamond" w:cs="Garamond"/>
        </w:rPr>
      </w:pPr>
      <w:r w:rsidRPr="005B6ED9">
        <w:rPr>
          <w:rFonts w:eastAsia="Garamond" w:cs="Garamond"/>
        </w:rPr>
        <w:t>Il personale di cui sopra opererà con i compi</w:t>
      </w:r>
      <w:r>
        <w:rPr>
          <w:rFonts w:eastAsia="Garamond" w:cs="Garamond"/>
        </w:rPr>
        <w:t>ti ed i compensi specificati nel relativo avviso</w:t>
      </w:r>
      <w:r w:rsidRPr="005B6ED9">
        <w:rPr>
          <w:rFonts w:eastAsia="Garamond" w:cs="Garamond"/>
        </w:rPr>
        <w:t xml:space="preserve"> di</w:t>
      </w:r>
    </w:p>
    <w:p w:rsidR="008B4DBD" w:rsidRPr="005B6ED9" w:rsidRDefault="008B4DBD" w:rsidP="008B4DBD">
      <w:pPr>
        <w:spacing w:before="90"/>
        <w:ind w:left="112"/>
        <w:jc w:val="both"/>
        <w:rPr>
          <w:rFonts w:eastAsia="Garamond" w:hAnsi="Garamond" w:cs="Garamond"/>
        </w:rPr>
      </w:pPr>
      <w:r w:rsidRPr="005B6ED9">
        <w:rPr>
          <w:rFonts w:eastAsia="Garamond" w:hAnsi="Garamond" w:cs="Garamond"/>
        </w:rPr>
        <w:t>selezione, ovvero:</w:t>
      </w:r>
    </w:p>
    <w:p w:rsidR="008B4DBD" w:rsidRPr="005B6ED9" w:rsidRDefault="008B4DBD" w:rsidP="008B4DBD">
      <w:pPr>
        <w:spacing w:before="90"/>
        <w:ind w:left="112"/>
        <w:jc w:val="both"/>
        <w:rPr>
          <w:rFonts w:eastAsia="Garamond" w:hAnsi="Garamond" w:cs="Garamond"/>
        </w:rPr>
      </w:pPr>
    </w:p>
    <w:p w:rsidR="008B4DBD" w:rsidRPr="008567C5" w:rsidRDefault="008B4DBD" w:rsidP="008B4DBD">
      <w:pPr>
        <w:spacing w:line="234" w:lineRule="auto"/>
        <w:jc w:val="both"/>
        <w:rPr>
          <w:b/>
        </w:rPr>
      </w:pPr>
      <w:r w:rsidRPr="005B6ED9">
        <w:t>avviso</w:t>
      </w:r>
      <w:r w:rsidR="009F7ADE">
        <w:t xml:space="preserve"> </w:t>
      </w:r>
      <w:r w:rsidRPr="005B6ED9">
        <w:t>interno</w:t>
      </w:r>
      <w:r w:rsidR="009F7ADE">
        <w:t xml:space="preserve"> </w:t>
      </w:r>
      <w:r w:rsidRPr="005B6ED9">
        <w:t>per</w:t>
      </w:r>
      <w:r w:rsidR="009F7ADE">
        <w:t xml:space="preserve"> </w:t>
      </w:r>
      <w:r w:rsidRPr="005B6ED9">
        <w:t>il</w:t>
      </w:r>
      <w:r w:rsidR="009F7ADE">
        <w:t xml:space="preserve"> </w:t>
      </w:r>
      <w:r w:rsidRPr="005B6ED9">
        <w:t>reclutamento</w:t>
      </w:r>
      <w:r>
        <w:t xml:space="preserve"> di tutor e fig</w:t>
      </w:r>
      <w:r w:rsidR="00D374E2">
        <w:t xml:space="preserve">ure aggiuntive nell’ambito del </w:t>
      </w:r>
      <w:r>
        <w:rPr>
          <w:b/>
        </w:rPr>
        <w:t xml:space="preserve">PON “Competenze di base” 1953-CODICE </w:t>
      </w:r>
      <w:r>
        <w:t xml:space="preserve">10.2.1A-FSEPON-LA-2017-198 “LET’S GO” </w:t>
      </w:r>
      <w:r w:rsidR="00A40C60">
        <w:rPr>
          <w:spacing w:val="16"/>
        </w:rPr>
        <w:t>Prot.3246/IV.10 del 26/03</w:t>
      </w:r>
      <w:r w:rsidRPr="005B6ED9">
        <w:rPr>
          <w:spacing w:val="16"/>
        </w:rPr>
        <w:t>/2019.</w:t>
      </w:r>
    </w:p>
    <w:p w:rsidR="008B4DBD" w:rsidRPr="005B6ED9" w:rsidRDefault="008B4DBD" w:rsidP="008B4DBD">
      <w:pPr>
        <w:tabs>
          <w:tab w:val="left" w:pos="605"/>
        </w:tabs>
        <w:spacing w:before="180"/>
        <w:ind w:left="604"/>
        <w:jc w:val="both"/>
        <w:rPr>
          <w:rFonts w:ascii="Garamond" w:hAnsi="Garamond"/>
        </w:rPr>
      </w:pPr>
      <w:r w:rsidRPr="005B6ED9">
        <w:t>Anche per quanto attiene le cause per la risoluzione anticipata del contratto, il trattamento dei dati personali e per tutt’altro quanto qui non espressamente esplicitato, si rimanda agli avvisi sopracitati</w:t>
      </w:r>
      <w:r w:rsidRPr="005B6ED9">
        <w:rPr>
          <w:rFonts w:ascii="Garamond" w:hAnsi="Garamond"/>
        </w:rPr>
        <w:t>.</w:t>
      </w:r>
    </w:p>
    <w:p w:rsidR="008B4DBD" w:rsidRPr="005B6ED9" w:rsidRDefault="008B4DBD" w:rsidP="008B4DBD">
      <w:pPr>
        <w:spacing w:before="1"/>
        <w:rPr>
          <w:rFonts w:ascii="Garamond" w:eastAsia="Garamond" w:hAnsi="Garamond" w:cs="Garamond"/>
          <w:b/>
          <w:sz w:val="41"/>
        </w:rPr>
      </w:pPr>
    </w:p>
    <w:p w:rsidR="008B4DBD" w:rsidRPr="005B6ED9" w:rsidRDefault="008B4DBD" w:rsidP="008B4DBD">
      <w:pPr>
        <w:spacing w:line="244" w:lineRule="auto"/>
        <w:ind w:left="112" w:right="342"/>
        <w:jc w:val="both"/>
        <w:rPr>
          <w:rFonts w:ascii="Garamond" w:eastAsia="Garamond" w:hAnsi="Garamond" w:cs="Garamond"/>
        </w:rPr>
      </w:pPr>
      <w:r w:rsidRPr="005B6ED9">
        <w:rPr>
          <w:rFonts w:eastAsia="Garamond" w:cs="Garamond"/>
        </w:rPr>
        <w:t>Si specifica che al presente decreto seguirà una lettera di incarico la cui validità sarà subordinata all’effettiva attivazione del progetto</w:t>
      </w:r>
      <w:r w:rsidRPr="005B6ED9">
        <w:rPr>
          <w:rFonts w:ascii="Garamond" w:eastAsia="Garamond" w:hAnsi="Garamond" w:cs="Garamond"/>
        </w:rPr>
        <w:t>.</w:t>
      </w:r>
    </w:p>
    <w:p w:rsidR="008B4DBD" w:rsidRPr="005B6ED9" w:rsidRDefault="008B4DBD" w:rsidP="008B4DBD">
      <w:pPr>
        <w:spacing w:before="1"/>
        <w:rPr>
          <w:rFonts w:ascii="Garamond" w:eastAsia="Garamond" w:hAnsi="Garamond" w:cs="Garamond"/>
        </w:rPr>
      </w:pPr>
    </w:p>
    <w:p w:rsidR="008B4DBD" w:rsidRPr="005B6ED9" w:rsidRDefault="008B4DBD" w:rsidP="008B4DBD">
      <w:pPr>
        <w:spacing w:before="90"/>
        <w:ind w:left="112"/>
        <w:rPr>
          <w:rFonts w:eastAsia="Garamond" w:cs="Garamond"/>
        </w:rPr>
      </w:pPr>
      <w:r w:rsidRPr="005B6ED9">
        <w:rPr>
          <w:rFonts w:eastAsia="Garamond" w:cs="Garamond"/>
        </w:rPr>
        <w:t xml:space="preserve">Il presente decreto viene pubblicato in data </w:t>
      </w:r>
      <w:r w:rsidR="0065569D">
        <w:rPr>
          <w:rFonts w:eastAsia="Garamond" w:cs="Garamond"/>
        </w:rPr>
        <w:t>11</w:t>
      </w:r>
      <w:r w:rsidR="001602EC">
        <w:rPr>
          <w:rFonts w:eastAsia="Garamond" w:cs="Garamond"/>
        </w:rPr>
        <w:t>/04</w:t>
      </w:r>
      <w:r w:rsidRPr="005B6ED9">
        <w:rPr>
          <w:rFonts w:eastAsia="Garamond" w:cs="Garamond"/>
        </w:rPr>
        <w:t>/2019 sul sito dell’Istituto</w:t>
      </w:r>
      <w:r w:rsidR="001602EC">
        <w:rPr>
          <w:rFonts w:eastAsia="Garamond" w:cs="Garamond"/>
        </w:rPr>
        <w:t xml:space="preserve"> </w:t>
      </w:r>
      <w:r w:rsidRPr="005B6ED9">
        <w:rPr>
          <w:rFonts w:eastAsia="Garamond" w:cs="Garamond"/>
          <w:color w:val="0000FF"/>
          <w:spacing w:val="-174"/>
          <w:u w:val="single" w:color="0000FF"/>
        </w:rPr>
        <w:t>w</w:t>
      </w:r>
      <w:r w:rsidRPr="005B6ED9">
        <w:rPr>
          <w:rFonts w:eastAsia="Garamond" w:cs="Garamond"/>
          <w:color w:val="0000FF"/>
          <w:u w:val="single" w:color="0000FF"/>
        </w:rPr>
        <w:t>ww.icbagnera.gov.it</w:t>
      </w:r>
    </w:p>
    <w:p w:rsidR="008B4DBD" w:rsidRPr="005B6ED9" w:rsidRDefault="008B4DBD" w:rsidP="008B4DBD">
      <w:pPr>
        <w:rPr>
          <w:rFonts w:eastAsia="Garamond" w:hAnsi="Garamond" w:cs="Garamond"/>
          <w:sz w:val="20"/>
        </w:rPr>
      </w:pPr>
    </w:p>
    <w:p w:rsidR="005C4A26" w:rsidRDefault="005C4A26" w:rsidP="004350F0">
      <w:pPr>
        <w:pStyle w:val="Corpotesto"/>
        <w:spacing w:before="1"/>
      </w:pP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D.ssa Loredana Termite</w:t>
      </w:r>
    </w:p>
    <w:p w:rsidR="00E26D0B" w:rsidRDefault="008A15B0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26D0B">
        <w:t>*Firma autografa sostituita a mezzo stampa ai</w:t>
      </w:r>
    </w:p>
    <w:p w:rsidR="00E26D0B" w:rsidRPr="003E5F1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 w:rsidR="008A15B0">
        <w:t xml:space="preserve">             s</w:t>
      </w:r>
      <w:r>
        <w:t>ensi dell’art. 3, comma 2 del D.L. n. 39/1993</w:t>
      </w:r>
    </w:p>
    <w:sectPr w:rsidR="00E26D0B" w:rsidRPr="003E5F1B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20" w:rsidRDefault="00132820">
      <w:r>
        <w:separator/>
      </w:r>
    </w:p>
  </w:endnote>
  <w:endnote w:type="continuationSeparator" w:id="0">
    <w:p w:rsidR="00132820" w:rsidRDefault="0013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6D2966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6D2966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5FE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secondaria 1° grado - Via S. Gherardi, 85 - 00146 Roma - Tel 06/5584942 – Fax 06/55369637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primaria - G.Pascoli - Via Dei Papareschi, 22/A - 00146 - Roma - Tel 06/5594585 – Fax 06/5587914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primaria - V. Cuoco  – Via Blaserna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infanzia - M.L. Giuliani” – Via Blaserna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primaria -  R.Guttuso – Via Cruto, 41 - 00146 Roma Tel. 06/5588843 – Fax 06/55369581</w:t>
    </w:r>
  </w:p>
  <w:p w:rsidR="006E680D" w:rsidRDefault="006E680D" w:rsidP="004C604D">
    <w:pPr>
      <w:pStyle w:val="Titolo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20" w:rsidRDefault="00132820">
      <w:r>
        <w:separator/>
      </w:r>
    </w:p>
  </w:footnote>
  <w:footnote w:type="continuationSeparator" w:id="0">
    <w:p w:rsidR="00132820" w:rsidRDefault="0013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6D2966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tbl>
    <w:tblPr>
      <w:tblW w:w="9889" w:type="dxa"/>
      <w:tblLook w:val="04A0" w:firstRow="1" w:lastRow="0" w:firstColumn="1" w:lastColumn="0" w:noHBand="0" w:noVBand="1"/>
    </w:tblPr>
    <w:tblGrid>
      <w:gridCol w:w="876"/>
      <w:gridCol w:w="9013"/>
    </w:tblGrid>
    <w:tr w:rsidR="00D20E0E" w:rsidTr="00F42F22">
      <w:tc>
        <w:tcPr>
          <w:tcW w:w="829" w:type="dxa"/>
        </w:tcPr>
        <w:p w:rsidR="00D20E0E" w:rsidRDefault="00800FFE" w:rsidP="00F42F22">
          <w:r>
            <w:rPr>
              <w:rFonts w:cs="Arial Narrow"/>
              <w:noProof/>
              <w:color w:val="FFFFFF"/>
            </w:rPr>
            <w:drawing>
              <wp:inline distT="0" distB="0" distL="0" distR="0">
                <wp:extent cx="391160" cy="464820"/>
                <wp:effectExtent l="19050" t="0" r="8890" b="0"/>
                <wp:docPr id="3" name="Immagine 2" descr="miur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0" w:type="dxa"/>
        </w:tcPr>
        <w:p w:rsidR="00D20E0E" w:rsidRPr="00C95677" w:rsidRDefault="00D20E0E" w:rsidP="00F42F22">
          <w:pPr>
            <w:pStyle w:val="Titolo1"/>
            <w:jc w:val="left"/>
            <w:rPr>
              <w:rFonts w:ascii="Cambria" w:hAnsi="Cambria"/>
              <w:b w:val="0"/>
              <w:sz w:val="16"/>
              <w:szCs w:val="16"/>
            </w:rPr>
          </w:pPr>
        </w:p>
        <w:p w:rsidR="00D20E0E" w:rsidRPr="00D20E0E" w:rsidRDefault="00D20E0E" w:rsidP="00063532">
          <w:pPr>
            <w:pStyle w:val="Titolo1"/>
            <w:jc w:val="left"/>
            <w:rPr>
              <w:sz w:val="16"/>
              <w:szCs w:val="16"/>
            </w:rPr>
          </w:pPr>
          <w:r w:rsidRPr="00D20E0E">
            <w:rPr>
              <w:rFonts w:ascii="Cambria" w:hAnsi="Cambria"/>
              <w:b w:val="0"/>
              <w:sz w:val="16"/>
              <w:szCs w:val="16"/>
            </w:rPr>
            <w:t xml:space="preserve">ISTITUTO COMPRENSIVO “GIUSEPPE BAGNERA”  -  Via G. Bagnera,  64 – 00146 Roma –Cod.fisc. 97713450589 </w:t>
          </w:r>
          <w:r w:rsidRPr="00D20E0E">
            <w:rPr>
              <w:rFonts w:ascii="Wingdings" w:hAnsi="Wingdings" w:cs="Wingdings"/>
              <w:sz w:val="16"/>
              <w:szCs w:val="16"/>
            </w:rPr>
            <w:t></w:t>
          </w:r>
        </w:p>
      </w:tc>
    </w:tr>
  </w:tbl>
  <w:p w:rsidR="006E680D" w:rsidRDefault="006E680D" w:rsidP="00D20E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B75FEB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>
      <w:rPr>
        <w:rFonts w:ascii="Book Antiqua" w:hAnsi="Book Antiqua"/>
        <w:noProof/>
      </w:rPr>
      <w:pict>
        <v:oval id="_x0000_s15363" style="position:absolute;left:0;text-align:left;margin-left:7.4pt;margin-top:40.85pt;width:66.25pt;height:60.5pt;z-index:251657728;mso-wrap-style:none" strokecolor="white">
          <v:textbox style="mso-next-textbox:#_x0000_s15363">
            <w:txbxContent>
              <w:p w:rsidR="00AB1EE0" w:rsidRDefault="00800FFE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4660" cy="491490"/>
                      <wp:effectExtent l="19050" t="0" r="254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66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800FFE">
      <w:rPr>
        <w:rFonts w:cs="Arial Narrow"/>
        <w:noProof/>
        <w:color w:val="FFFFFF"/>
      </w:rPr>
      <w:drawing>
        <wp:inline distT="0" distB="0" distL="0" distR="0">
          <wp:extent cx="4011930" cy="697865"/>
          <wp:effectExtent l="19050" t="0" r="7620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r w:rsidRPr="009E7F8D">
      <w:rPr>
        <w:rFonts w:ascii="Book Antiqua" w:hAnsi="Book Antiqua"/>
        <w:sz w:val="20"/>
        <w:szCs w:val="20"/>
      </w:rPr>
      <w:t xml:space="preserve">Bagnera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 w:rsidRPr="009E7F8D">
      <w:rPr>
        <w:rFonts w:ascii="Book Antiqua" w:hAnsi="Book Antiqua"/>
        <w:sz w:val="20"/>
        <w:szCs w:val="20"/>
      </w:rPr>
      <w:t xml:space="preserve">Distretto Scolastico  23 – Municipio XI (ex XV)  - Cod. Mecc. </w:t>
    </w:r>
    <w:r w:rsidRPr="00C46AFB">
      <w:rPr>
        <w:rFonts w:ascii="Book Antiqua" w:hAnsi="Book Antiqua"/>
        <w:sz w:val="20"/>
        <w:szCs w:val="20"/>
        <w:lang w:val="en-US"/>
      </w:rPr>
      <w:t>RMIC8FS007 – Cod. Fisc. 97713450589</w:t>
    </w:r>
  </w:p>
  <w:p w:rsidR="006E680D" w:rsidRPr="00F01288" w:rsidRDefault="006E680D" w:rsidP="00B84991">
    <w:pPr>
      <w:jc w:val="center"/>
      <w:rPr>
        <w:rFonts w:ascii="Book Antiqua" w:hAnsi="Book Antiqua"/>
        <w:sz w:val="20"/>
        <w:szCs w:val="20"/>
        <w:lang w:val="en-US"/>
      </w:rPr>
    </w:pPr>
    <w:r w:rsidRPr="00F01288">
      <w:rPr>
        <w:rFonts w:ascii="Book Antiqua" w:hAnsi="Book Antiqua"/>
        <w:sz w:val="20"/>
        <w:szCs w:val="20"/>
        <w:lang w:val="en-US"/>
      </w:rPr>
      <w:t xml:space="preserve">Sito web: </w:t>
    </w:r>
    <w:hyperlink r:id="rId3" w:history="1">
      <w:r w:rsidRPr="00F01288">
        <w:rPr>
          <w:rStyle w:val="Collegamentoipertestuale"/>
          <w:rFonts w:ascii="Book Antiqua" w:hAnsi="Book Antiqua"/>
          <w:sz w:val="20"/>
          <w:szCs w:val="20"/>
          <w:lang w:val="en-US"/>
        </w:rPr>
        <w:t>www.icbagnera.gov.it</w:t>
      </w:r>
    </w:hyperlink>
    <w:r w:rsidRPr="00F01288">
      <w:rPr>
        <w:rFonts w:ascii="Book Antiqua" w:hAnsi="Book Antiqua"/>
        <w:b/>
        <w:sz w:val="20"/>
        <w:szCs w:val="20"/>
        <w:lang w:val="en-US"/>
      </w:rPr>
      <w:t xml:space="preserve"> - </w:t>
    </w:r>
    <w:r w:rsidRPr="00F01288">
      <w:rPr>
        <w:rFonts w:ascii="Book Antiqua" w:hAnsi="Book Antiqua"/>
        <w:sz w:val="20"/>
        <w:szCs w:val="20"/>
        <w:lang w:val="en-US"/>
      </w:rPr>
      <w:t xml:space="preserve">E-Mail: </w:t>
    </w:r>
    <w:hyperlink r:id="rId4" w:history="1">
      <w:r w:rsidRPr="00F01288">
        <w:rPr>
          <w:rStyle w:val="Collegamentoipertestuale"/>
          <w:rFonts w:ascii="Book Antiqua" w:hAnsi="Book Antiqua"/>
          <w:sz w:val="20"/>
          <w:szCs w:val="20"/>
          <w:lang w:val="en-US"/>
        </w:rPr>
        <w:t>rmic8fs007@istruzione.it</w:t>
      </w:r>
    </w:hyperlink>
    <w:r w:rsidRPr="00F01288">
      <w:rPr>
        <w:rFonts w:ascii="Book Antiqua" w:hAnsi="Book Antiqua"/>
        <w:sz w:val="20"/>
        <w:szCs w:val="20"/>
        <w:lang w:val="en-US"/>
      </w:rPr>
      <w:t xml:space="preserve">  Pec: </w:t>
    </w:r>
    <w:hyperlink r:id="rId5" w:history="1">
      <w:r w:rsidRPr="00F01288">
        <w:rPr>
          <w:rStyle w:val="Collegamentoipertestuale"/>
          <w:rFonts w:ascii="Book Antiqua" w:hAnsi="Book Antiqua"/>
          <w:sz w:val="20"/>
          <w:szCs w:val="20"/>
          <w:lang w:val="en-US"/>
        </w:rPr>
        <w:t>rmic8fs007@pec.istruzione.it</w:t>
      </w:r>
    </w:hyperlink>
  </w:p>
  <w:p w:rsidR="006E680D" w:rsidRPr="00F01288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291"/>
    <w:multiLevelType w:val="hybridMultilevel"/>
    <w:tmpl w:val="99889EFA"/>
    <w:lvl w:ilvl="0" w:tplc="D7AA3D34">
      <w:start w:val="1"/>
      <w:numFmt w:val="decimal"/>
      <w:lvlText w:val="%1."/>
      <w:lvlJc w:val="left"/>
      <w:pPr>
        <w:ind w:left="2433" w:hanging="360"/>
      </w:pPr>
    </w:lvl>
    <w:lvl w:ilvl="1" w:tplc="6540B6F4" w:tentative="1">
      <w:start w:val="1"/>
      <w:numFmt w:val="lowerLetter"/>
      <w:lvlText w:val="%2."/>
      <w:lvlJc w:val="left"/>
      <w:pPr>
        <w:ind w:left="3153" w:hanging="360"/>
      </w:pPr>
    </w:lvl>
    <w:lvl w:ilvl="2" w:tplc="647AFAF2" w:tentative="1">
      <w:start w:val="1"/>
      <w:numFmt w:val="lowerRoman"/>
      <w:lvlText w:val="%3."/>
      <w:lvlJc w:val="right"/>
      <w:pPr>
        <w:ind w:left="3873" w:hanging="180"/>
      </w:pPr>
    </w:lvl>
    <w:lvl w:ilvl="3" w:tplc="B98CA244" w:tentative="1">
      <w:start w:val="1"/>
      <w:numFmt w:val="decimal"/>
      <w:lvlText w:val="%4."/>
      <w:lvlJc w:val="left"/>
      <w:pPr>
        <w:ind w:left="4593" w:hanging="360"/>
      </w:pPr>
    </w:lvl>
    <w:lvl w:ilvl="4" w:tplc="A4B2E2C4" w:tentative="1">
      <w:start w:val="1"/>
      <w:numFmt w:val="lowerLetter"/>
      <w:lvlText w:val="%5."/>
      <w:lvlJc w:val="left"/>
      <w:pPr>
        <w:ind w:left="5313" w:hanging="360"/>
      </w:pPr>
    </w:lvl>
    <w:lvl w:ilvl="5" w:tplc="0DD606C2" w:tentative="1">
      <w:start w:val="1"/>
      <w:numFmt w:val="lowerRoman"/>
      <w:lvlText w:val="%6."/>
      <w:lvlJc w:val="right"/>
      <w:pPr>
        <w:ind w:left="6033" w:hanging="180"/>
      </w:pPr>
    </w:lvl>
    <w:lvl w:ilvl="6" w:tplc="8E78142C" w:tentative="1">
      <w:start w:val="1"/>
      <w:numFmt w:val="decimal"/>
      <w:lvlText w:val="%7."/>
      <w:lvlJc w:val="left"/>
      <w:pPr>
        <w:ind w:left="6753" w:hanging="360"/>
      </w:pPr>
    </w:lvl>
    <w:lvl w:ilvl="7" w:tplc="58F4E522" w:tentative="1">
      <w:start w:val="1"/>
      <w:numFmt w:val="lowerLetter"/>
      <w:lvlText w:val="%8."/>
      <w:lvlJc w:val="left"/>
      <w:pPr>
        <w:ind w:left="7473" w:hanging="360"/>
      </w:pPr>
    </w:lvl>
    <w:lvl w:ilvl="8" w:tplc="D56C1DA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 w15:restartNumberingAfterBreak="0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E1FFE"/>
    <w:multiLevelType w:val="hybridMultilevel"/>
    <w:tmpl w:val="30602344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5540"/>
    <w:multiLevelType w:val="hybridMultilevel"/>
    <w:tmpl w:val="9BBC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1295"/>
    <w:multiLevelType w:val="hybridMultilevel"/>
    <w:tmpl w:val="39F4BCBE"/>
    <w:lvl w:ilvl="0" w:tplc="04100001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18A4"/>
    <w:multiLevelType w:val="hybridMultilevel"/>
    <w:tmpl w:val="E5CC805E"/>
    <w:lvl w:ilvl="0" w:tplc="3D1AA2EA">
      <w:numFmt w:val="bullet"/>
      <w:lvlText w:val="-"/>
      <w:lvlJc w:val="left"/>
      <w:pPr>
        <w:ind w:left="946" w:hanging="360"/>
      </w:pPr>
      <w:rPr>
        <w:rFonts w:hint="default"/>
        <w:w w:val="99"/>
        <w:lang w:val="it-IT" w:eastAsia="it-IT" w:bidi="it-IT"/>
      </w:rPr>
    </w:lvl>
    <w:lvl w:ilvl="1" w:tplc="933AB784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E2E0442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9808DA3A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6640402C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2EB68B2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EBAE24B2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023ACA20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A942DF72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1B01438"/>
    <w:multiLevelType w:val="hybridMultilevel"/>
    <w:tmpl w:val="2E3AAD52"/>
    <w:lvl w:ilvl="0" w:tplc="ABFA28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40C4"/>
    <w:multiLevelType w:val="hybridMultilevel"/>
    <w:tmpl w:val="24AC4F7A"/>
    <w:lvl w:ilvl="0" w:tplc="74A67AB6">
      <w:start w:val="1"/>
      <w:numFmt w:val="decimal"/>
      <w:lvlText w:val="%1."/>
      <w:lvlJc w:val="left"/>
      <w:pPr>
        <w:ind w:left="129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FC5C0AAC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BD3637F6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212633FA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6BDEA126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9718E266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22F20C06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C2FCAEDC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D2628126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328C60F5"/>
    <w:multiLevelType w:val="hybridMultilevel"/>
    <w:tmpl w:val="D1CC0998"/>
    <w:lvl w:ilvl="0" w:tplc="7B1E893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5FC3FB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3601B86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CC4EB1E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813AFCD2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CFD82BF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738C38E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AE7081D4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266AFE84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3063590"/>
    <w:multiLevelType w:val="hybridMultilevel"/>
    <w:tmpl w:val="42DA001C"/>
    <w:lvl w:ilvl="0" w:tplc="B388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71B5"/>
    <w:multiLevelType w:val="hybridMultilevel"/>
    <w:tmpl w:val="F5AC81EE"/>
    <w:lvl w:ilvl="0" w:tplc="2F589B0C">
      <w:start w:val="1"/>
      <w:numFmt w:val="decimal"/>
      <w:lvlText w:val="%1)"/>
      <w:lvlJc w:val="left"/>
      <w:pPr>
        <w:ind w:left="946" w:hanging="360"/>
      </w:pPr>
      <w:rPr>
        <w:rFonts w:hint="default"/>
        <w:spacing w:val="0"/>
        <w:w w:val="99"/>
        <w:lang w:val="it-IT" w:eastAsia="it-IT" w:bidi="it-IT"/>
      </w:rPr>
    </w:lvl>
    <w:lvl w:ilvl="1" w:tplc="875E9DF2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53EBA8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0747F86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95EE430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E65E631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F0CE9004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4A2F5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779ACE76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38746C3F"/>
    <w:multiLevelType w:val="hybridMultilevel"/>
    <w:tmpl w:val="C3C032C0"/>
    <w:lvl w:ilvl="0" w:tplc="041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E3A5B"/>
    <w:multiLevelType w:val="hybridMultilevel"/>
    <w:tmpl w:val="DF7E8BDC"/>
    <w:lvl w:ilvl="0" w:tplc="EF007ED4">
      <w:start w:val="1"/>
      <w:numFmt w:val="decimal"/>
      <w:lvlText w:val="%1"/>
      <w:lvlJc w:val="left"/>
      <w:pPr>
        <w:ind w:left="382" w:hanging="156"/>
      </w:pPr>
      <w:rPr>
        <w:rFonts w:ascii="Garamond" w:eastAsia="Garamond" w:hAnsi="Garamond" w:cs="Garamond" w:hint="default"/>
        <w:b/>
        <w:bCs/>
        <w:color w:val="171512"/>
        <w:spacing w:val="-4"/>
        <w:w w:val="99"/>
        <w:sz w:val="24"/>
        <w:szCs w:val="24"/>
        <w:lang w:val="it-IT" w:eastAsia="it-IT" w:bidi="it-IT"/>
      </w:rPr>
    </w:lvl>
    <w:lvl w:ilvl="1" w:tplc="1BF4B60A">
      <w:numFmt w:val="bullet"/>
      <w:lvlText w:val="•"/>
      <w:lvlJc w:val="left"/>
      <w:pPr>
        <w:ind w:left="1428" w:hanging="156"/>
      </w:pPr>
      <w:rPr>
        <w:rFonts w:hint="default"/>
        <w:lang w:val="it-IT" w:eastAsia="it-IT" w:bidi="it-IT"/>
      </w:rPr>
    </w:lvl>
    <w:lvl w:ilvl="2" w:tplc="0C685D74">
      <w:numFmt w:val="bullet"/>
      <w:lvlText w:val="•"/>
      <w:lvlJc w:val="left"/>
      <w:pPr>
        <w:ind w:left="2477" w:hanging="156"/>
      </w:pPr>
      <w:rPr>
        <w:rFonts w:hint="default"/>
        <w:lang w:val="it-IT" w:eastAsia="it-IT" w:bidi="it-IT"/>
      </w:rPr>
    </w:lvl>
    <w:lvl w:ilvl="3" w:tplc="9DAA2A4C">
      <w:numFmt w:val="bullet"/>
      <w:lvlText w:val="•"/>
      <w:lvlJc w:val="left"/>
      <w:pPr>
        <w:ind w:left="3525" w:hanging="156"/>
      </w:pPr>
      <w:rPr>
        <w:rFonts w:hint="default"/>
        <w:lang w:val="it-IT" w:eastAsia="it-IT" w:bidi="it-IT"/>
      </w:rPr>
    </w:lvl>
    <w:lvl w:ilvl="4" w:tplc="126C4046">
      <w:numFmt w:val="bullet"/>
      <w:lvlText w:val="•"/>
      <w:lvlJc w:val="left"/>
      <w:pPr>
        <w:ind w:left="4574" w:hanging="156"/>
      </w:pPr>
      <w:rPr>
        <w:rFonts w:hint="default"/>
        <w:lang w:val="it-IT" w:eastAsia="it-IT" w:bidi="it-IT"/>
      </w:rPr>
    </w:lvl>
    <w:lvl w:ilvl="5" w:tplc="3856A190">
      <w:numFmt w:val="bullet"/>
      <w:lvlText w:val="•"/>
      <w:lvlJc w:val="left"/>
      <w:pPr>
        <w:ind w:left="5623" w:hanging="156"/>
      </w:pPr>
      <w:rPr>
        <w:rFonts w:hint="default"/>
        <w:lang w:val="it-IT" w:eastAsia="it-IT" w:bidi="it-IT"/>
      </w:rPr>
    </w:lvl>
    <w:lvl w:ilvl="6" w:tplc="7C2403E6">
      <w:numFmt w:val="bullet"/>
      <w:lvlText w:val="•"/>
      <w:lvlJc w:val="left"/>
      <w:pPr>
        <w:ind w:left="6671" w:hanging="156"/>
      </w:pPr>
      <w:rPr>
        <w:rFonts w:hint="default"/>
        <w:lang w:val="it-IT" w:eastAsia="it-IT" w:bidi="it-IT"/>
      </w:rPr>
    </w:lvl>
    <w:lvl w:ilvl="7" w:tplc="EDAC5EAC">
      <w:numFmt w:val="bullet"/>
      <w:lvlText w:val="•"/>
      <w:lvlJc w:val="left"/>
      <w:pPr>
        <w:ind w:left="7720" w:hanging="156"/>
      </w:pPr>
      <w:rPr>
        <w:rFonts w:hint="default"/>
        <w:lang w:val="it-IT" w:eastAsia="it-IT" w:bidi="it-IT"/>
      </w:rPr>
    </w:lvl>
    <w:lvl w:ilvl="8" w:tplc="6EC89248">
      <w:numFmt w:val="bullet"/>
      <w:lvlText w:val="•"/>
      <w:lvlJc w:val="left"/>
      <w:pPr>
        <w:ind w:left="8769" w:hanging="156"/>
      </w:pPr>
      <w:rPr>
        <w:rFonts w:hint="default"/>
        <w:lang w:val="it-IT" w:eastAsia="it-IT" w:bidi="it-IT"/>
      </w:rPr>
    </w:lvl>
  </w:abstractNum>
  <w:abstractNum w:abstractNumId="13" w15:restartNumberingAfterBreak="0">
    <w:nsid w:val="5ED26770"/>
    <w:multiLevelType w:val="hybridMultilevel"/>
    <w:tmpl w:val="02141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538CE"/>
    <w:multiLevelType w:val="multilevel"/>
    <w:tmpl w:val="CFE62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200E2"/>
    <w:multiLevelType w:val="hybridMultilevel"/>
    <w:tmpl w:val="7166DEF0"/>
    <w:lvl w:ilvl="0" w:tplc="99C6B93A">
      <w:start w:val="1"/>
      <w:numFmt w:val="decimal"/>
      <w:lvlText w:val="%1."/>
      <w:lvlJc w:val="left"/>
      <w:pPr>
        <w:ind w:left="1713" w:hanging="360"/>
      </w:pPr>
    </w:lvl>
    <w:lvl w:ilvl="1" w:tplc="04100003" w:tentative="1">
      <w:start w:val="1"/>
      <w:numFmt w:val="lowerLetter"/>
      <w:lvlText w:val="%2."/>
      <w:lvlJc w:val="left"/>
      <w:pPr>
        <w:ind w:left="2433" w:hanging="360"/>
      </w:pPr>
    </w:lvl>
    <w:lvl w:ilvl="2" w:tplc="04100005" w:tentative="1">
      <w:start w:val="1"/>
      <w:numFmt w:val="lowerRoman"/>
      <w:lvlText w:val="%3."/>
      <w:lvlJc w:val="right"/>
      <w:pPr>
        <w:ind w:left="3153" w:hanging="180"/>
      </w:pPr>
    </w:lvl>
    <w:lvl w:ilvl="3" w:tplc="04100001" w:tentative="1">
      <w:start w:val="1"/>
      <w:numFmt w:val="decimal"/>
      <w:lvlText w:val="%4."/>
      <w:lvlJc w:val="left"/>
      <w:pPr>
        <w:ind w:left="3873" w:hanging="360"/>
      </w:pPr>
    </w:lvl>
    <w:lvl w:ilvl="4" w:tplc="04100003" w:tentative="1">
      <w:start w:val="1"/>
      <w:numFmt w:val="lowerLetter"/>
      <w:lvlText w:val="%5."/>
      <w:lvlJc w:val="left"/>
      <w:pPr>
        <w:ind w:left="4593" w:hanging="360"/>
      </w:pPr>
    </w:lvl>
    <w:lvl w:ilvl="5" w:tplc="04100005" w:tentative="1">
      <w:start w:val="1"/>
      <w:numFmt w:val="lowerRoman"/>
      <w:lvlText w:val="%6."/>
      <w:lvlJc w:val="right"/>
      <w:pPr>
        <w:ind w:left="5313" w:hanging="180"/>
      </w:pPr>
    </w:lvl>
    <w:lvl w:ilvl="6" w:tplc="04100001" w:tentative="1">
      <w:start w:val="1"/>
      <w:numFmt w:val="decimal"/>
      <w:lvlText w:val="%7."/>
      <w:lvlJc w:val="left"/>
      <w:pPr>
        <w:ind w:left="6033" w:hanging="360"/>
      </w:pPr>
    </w:lvl>
    <w:lvl w:ilvl="7" w:tplc="04100003" w:tentative="1">
      <w:start w:val="1"/>
      <w:numFmt w:val="lowerLetter"/>
      <w:lvlText w:val="%8."/>
      <w:lvlJc w:val="left"/>
      <w:pPr>
        <w:ind w:left="6753" w:hanging="360"/>
      </w:pPr>
    </w:lvl>
    <w:lvl w:ilvl="8" w:tplc="04100005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5365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35F60"/>
    <w:rsid w:val="00037486"/>
    <w:rsid w:val="00045B14"/>
    <w:rsid w:val="00055D8C"/>
    <w:rsid w:val="00061CC5"/>
    <w:rsid w:val="00063532"/>
    <w:rsid w:val="00075BB6"/>
    <w:rsid w:val="000823D6"/>
    <w:rsid w:val="0008471E"/>
    <w:rsid w:val="000864DE"/>
    <w:rsid w:val="00092710"/>
    <w:rsid w:val="000A0D1C"/>
    <w:rsid w:val="000B0161"/>
    <w:rsid w:val="000B32E1"/>
    <w:rsid w:val="000C2685"/>
    <w:rsid w:val="000C291E"/>
    <w:rsid w:val="000C2C57"/>
    <w:rsid w:val="000D2BD1"/>
    <w:rsid w:val="000D2E71"/>
    <w:rsid w:val="000D691C"/>
    <w:rsid w:val="000E2360"/>
    <w:rsid w:val="000E41BA"/>
    <w:rsid w:val="000E6C4E"/>
    <w:rsid w:val="001110FC"/>
    <w:rsid w:val="00113C4B"/>
    <w:rsid w:val="0011548D"/>
    <w:rsid w:val="00117D18"/>
    <w:rsid w:val="00122B87"/>
    <w:rsid w:val="001275BF"/>
    <w:rsid w:val="00132482"/>
    <w:rsid w:val="00132820"/>
    <w:rsid w:val="00133C47"/>
    <w:rsid w:val="001349C4"/>
    <w:rsid w:val="001400C3"/>
    <w:rsid w:val="001403C0"/>
    <w:rsid w:val="0014097D"/>
    <w:rsid w:val="00141AAB"/>
    <w:rsid w:val="00141D83"/>
    <w:rsid w:val="00144686"/>
    <w:rsid w:val="00152773"/>
    <w:rsid w:val="0015396D"/>
    <w:rsid w:val="001545BF"/>
    <w:rsid w:val="00156483"/>
    <w:rsid w:val="001602EC"/>
    <w:rsid w:val="00160D9E"/>
    <w:rsid w:val="00161DB5"/>
    <w:rsid w:val="00162F55"/>
    <w:rsid w:val="00164E30"/>
    <w:rsid w:val="001678B0"/>
    <w:rsid w:val="00170B16"/>
    <w:rsid w:val="0017114E"/>
    <w:rsid w:val="00171E9E"/>
    <w:rsid w:val="0017294C"/>
    <w:rsid w:val="00177AC2"/>
    <w:rsid w:val="00177AF2"/>
    <w:rsid w:val="001804FF"/>
    <w:rsid w:val="00180964"/>
    <w:rsid w:val="001811BE"/>
    <w:rsid w:val="0018140C"/>
    <w:rsid w:val="00196264"/>
    <w:rsid w:val="001A200B"/>
    <w:rsid w:val="001A5CEA"/>
    <w:rsid w:val="001B054E"/>
    <w:rsid w:val="001B558F"/>
    <w:rsid w:val="001B7D9D"/>
    <w:rsid w:val="001C2A0C"/>
    <w:rsid w:val="001C2C17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56AA"/>
    <w:rsid w:val="00247086"/>
    <w:rsid w:val="00257FCE"/>
    <w:rsid w:val="00260371"/>
    <w:rsid w:val="00261172"/>
    <w:rsid w:val="002642D9"/>
    <w:rsid w:val="002762FD"/>
    <w:rsid w:val="00281581"/>
    <w:rsid w:val="00281C28"/>
    <w:rsid w:val="00283BC2"/>
    <w:rsid w:val="00284B15"/>
    <w:rsid w:val="0028728E"/>
    <w:rsid w:val="00290406"/>
    <w:rsid w:val="00293EF6"/>
    <w:rsid w:val="002A13B3"/>
    <w:rsid w:val="002A1D24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014A"/>
    <w:rsid w:val="002C377B"/>
    <w:rsid w:val="002D6A6F"/>
    <w:rsid w:val="002D6BA3"/>
    <w:rsid w:val="002D7C6A"/>
    <w:rsid w:val="002F0824"/>
    <w:rsid w:val="002F1609"/>
    <w:rsid w:val="002F37F3"/>
    <w:rsid w:val="002F3B4C"/>
    <w:rsid w:val="002F56C2"/>
    <w:rsid w:val="00300103"/>
    <w:rsid w:val="003019D4"/>
    <w:rsid w:val="00301B7E"/>
    <w:rsid w:val="00306984"/>
    <w:rsid w:val="00335E15"/>
    <w:rsid w:val="0034227A"/>
    <w:rsid w:val="00345582"/>
    <w:rsid w:val="00347992"/>
    <w:rsid w:val="00352684"/>
    <w:rsid w:val="003528D1"/>
    <w:rsid w:val="00354795"/>
    <w:rsid w:val="00356DD9"/>
    <w:rsid w:val="00360C7B"/>
    <w:rsid w:val="00360DEF"/>
    <w:rsid w:val="00364D65"/>
    <w:rsid w:val="00367FD0"/>
    <w:rsid w:val="003777B4"/>
    <w:rsid w:val="0038218A"/>
    <w:rsid w:val="003832B6"/>
    <w:rsid w:val="00383958"/>
    <w:rsid w:val="003918B3"/>
    <w:rsid w:val="003A480C"/>
    <w:rsid w:val="003A5E65"/>
    <w:rsid w:val="003B1610"/>
    <w:rsid w:val="003B3E78"/>
    <w:rsid w:val="003D73B2"/>
    <w:rsid w:val="003E2E4C"/>
    <w:rsid w:val="003E374C"/>
    <w:rsid w:val="003E46E4"/>
    <w:rsid w:val="003E5F1B"/>
    <w:rsid w:val="003F7A21"/>
    <w:rsid w:val="004042FA"/>
    <w:rsid w:val="00406C44"/>
    <w:rsid w:val="00416B04"/>
    <w:rsid w:val="0042017B"/>
    <w:rsid w:val="00420FDB"/>
    <w:rsid w:val="00430A70"/>
    <w:rsid w:val="004350F0"/>
    <w:rsid w:val="00440835"/>
    <w:rsid w:val="004450CC"/>
    <w:rsid w:val="004555FA"/>
    <w:rsid w:val="004565C4"/>
    <w:rsid w:val="00462EC8"/>
    <w:rsid w:val="00465103"/>
    <w:rsid w:val="00475C78"/>
    <w:rsid w:val="00480503"/>
    <w:rsid w:val="004824EC"/>
    <w:rsid w:val="00482FCB"/>
    <w:rsid w:val="00483AFB"/>
    <w:rsid w:val="00493851"/>
    <w:rsid w:val="00493BE6"/>
    <w:rsid w:val="004958E7"/>
    <w:rsid w:val="004A72D6"/>
    <w:rsid w:val="004B5B6A"/>
    <w:rsid w:val="004C4AD0"/>
    <w:rsid w:val="004C4B64"/>
    <w:rsid w:val="004C5FD9"/>
    <w:rsid w:val="004C604D"/>
    <w:rsid w:val="004C72DB"/>
    <w:rsid w:val="004D0404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20E8"/>
    <w:rsid w:val="00506686"/>
    <w:rsid w:val="0051095F"/>
    <w:rsid w:val="00512447"/>
    <w:rsid w:val="00521C29"/>
    <w:rsid w:val="0052242F"/>
    <w:rsid w:val="00545DE4"/>
    <w:rsid w:val="00545F8F"/>
    <w:rsid w:val="005471FA"/>
    <w:rsid w:val="00555DF8"/>
    <w:rsid w:val="00556F67"/>
    <w:rsid w:val="00560158"/>
    <w:rsid w:val="005645B9"/>
    <w:rsid w:val="00564F18"/>
    <w:rsid w:val="00571138"/>
    <w:rsid w:val="005715A8"/>
    <w:rsid w:val="00574E8D"/>
    <w:rsid w:val="005769A8"/>
    <w:rsid w:val="00582BE9"/>
    <w:rsid w:val="0058301B"/>
    <w:rsid w:val="00590C0F"/>
    <w:rsid w:val="00596ED9"/>
    <w:rsid w:val="00597A6C"/>
    <w:rsid w:val="005B2D7E"/>
    <w:rsid w:val="005B3781"/>
    <w:rsid w:val="005B4F45"/>
    <w:rsid w:val="005B5FD9"/>
    <w:rsid w:val="005C0040"/>
    <w:rsid w:val="005C18EB"/>
    <w:rsid w:val="005C4A26"/>
    <w:rsid w:val="005C53AF"/>
    <w:rsid w:val="005C5694"/>
    <w:rsid w:val="005C74A4"/>
    <w:rsid w:val="005D5724"/>
    <w:rsid w:val="005D6120"/>
    <w:rsid w:val="005D6F1D"/>
    <w:rsid w:val="005D7C35"/>
    <w:rsid w:val="005E0CB7"/>
    <w:rsid w:val="005E19CC"/>
    <w:rsid w:val="005E1DBD"/>
    <w:rsid w:val="005E3B81"/>
    <w:rsid w:val="005F2592"/>
    <w:rsid w:val="005F346F"/>
    <w:rsid w:val="00601502"/>
    <w:rsid w:val="006016C9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334C5"/>
    <w:rsid w:val="006410D5"/>
    <w:rsid w:val="00651403"/>
    <w:rsid w:val="0065569D"/>
    <w:rsid w:val="00661D0A"/>
    <w:rsid w:val="00662CCC"/>
    <w:rsid w:val="00672F03"/>
    <w:rsid w:val="00673758"/>
    <w:rsid w:val="00682880"/>
    <w:rsid w:val="006862C4"/>
    <w:rsid w:val="006931A3"/>
    <w:rsid w:val="006976B3"/>
    <w:rsid w:val="006A3DB9"/>
    <w:rsid w:val="006A74C7"/>
    <w:rsid w:val="006B66E5"/>
    <w:rsid w:val="006C1A94"/>
    <w:rsid w:val="006D2966"/>
    <w:rsid w:val="006D47E5"/>
    <w:rsid w:val="006E0FB0"/>
    <w:rsid w:val="006E1C06"/>
    <w:rsid w:val="006E2DC2"/>
    <w:rsid w:val="006E65CB"/>
    <w:rsid w:val="006E680D"/>
    <w:rsid w:val="00700221"/>
    <w:rsid w:val="00701E18"/>
    <w:rsid w:val="00704EF7"/>
    <w:rsid w:val="0070564B"/>
    <w:rsid w:val="00710887"/>
    <w:rsid w:val="0071155B"/>
    <w:rsid w:val="00713344"/>
    <w:rsid w:val="007264D3"/>
    <w:rsid w:val="00727E78"/>
    <w:rsid w:val="007314DD"/>
    <w:rsid w:val="0074187E"/>
    <w:rsid w:val="00747CAB"/>
    <w:rsid w:val="0075591A"/>
    <w:rsid w:val="00757A20"/>
    <w:rsid w:val="007639B2"/>
    <w:rsid w:val="007703D1"/>
    <w:rsid w:val="00772ACC"/>
    <w:rsid w:val="00776E12"/>
    <w:rsid w:val="0078595D"/>
    <w:rsid w:val="00793C3C"/>
    <w:rsid w:val="0079756E"/>
    <w:rsid w:val="007A4D0B"/>
    <w:rsid w:val="007A6940"/>
    <w:rsid w:val="007B2DDA"/>
    <w:rsid w:val="007C10E3"/>
    <w:rsid w:val="007C209F"/>
    <w:rsid w:val="007C4F99"/>
    <w:rsid w:val="007C5F31"/>
    <w:rsid w:val="007C7BD2"/>
    <w:rsid w:val="007D032F"/>
    <w:rsid w:val="007D58B3"/>
    <w:rsid w:val="007D70CA"/>
    <w:rsid w:val="007E4885"/>
    <w:rsid w:val="007E5ECF"/>
    <w:rsid w:val="007E6D69"/>
    <w:rsid w:val="007F3418"/>
    <w:rsid w:val="007F5377"/>
    <w:rsid w:val="00800FFE"/>
    <w:rsid w:val="00802D11"/>
    <w:rsid w:val="008031A7"/>
    <w:rsid w:val="008103C1"/>
    <w:rsid w:val="00820E1B"/>
    <w:rsid w:val="00825771"/>
    <w:rsid w:val="00831486"/>
    <w:rsid w:val="008318AA"/>
    <w:rsid w:val="00842D2A"/>
    <w:rsid w:val="008478FB"/>
    <w:rsid w:val="008504A2"/>
    <w:rsid w:val="00856A21"/>
    <w:rsid w:val="00861586"/>
    <w:rsid w:val="00864228"/>
    <w:rsid w:val="00880912"/>
    <w:rsid w:val="008846D4"/>
    <w:rsid w:val="0088477D"/>
    <w:rsid w:val="00896785"/>
    <w:rsid w:val="008A15B0"/>
    <w:rsid w:val="008A32CF"/>
    <w:rsid w:val="008B0205"/>
    <w:rsid w:val="008B4359"/>
    <w:rsid w:val="008B4770"/>
    <w:rsid w:val="008B4DBD"/>
    <w:rsid w:val="008B550C"/>
    <w:rsid w:val="008C34E2"/>
    <w:rsid w:val="008C5422"/>
    <w:rsid w:val="008D0544"/>
    <w:rsid w:val="008D126A"/>
    <w:rsid w:val="008E3FA0"/>
    <w:rsid w:val="008E546F"/>
    <w:rsid w:val="008E64C3"/>
    <w:rsid w:val="008F529E"/>
    <w:rsid w:val="00901908"/>
    <w:rsid w:val="00903D57"/>
    <w:rsid w:val="00905623"/>
    <w:rsid w:val="00912DEA"/>
    <w:rsid w:val="0091410A"/>
    <w:rsid w:val="00914231"/>
    <w:rsid w:val="009313B9"/>
    <w:rsid w:val="009371CD"/>
    <w:rsid w:val="00942E44"/>
    <w:rsid w:val="0094497C"/>
    <w:rsid w:val="00953C49"/>
    <w:rsid w:val="00956540"/>
    <w:rsid w:val="00961E9F"/>
    <w:rsid w:val="00962DC6"/>
    <w:rsid w:val="009648DC"/>
    <w:rsid w:val="00964C61"/>
    <w:rsid w:val="00973F1A"/>
    <w:rsid w:val="00977400"/>
    <w:rsid w:val="00977FD7"/>
    <w:rsid w:val="00980580"/>
    <w:rsid w:val="00985D3C"/>
    <w:rsid w:val="009946B3"/>
    <w:rsid w:val="009948E7"/>
    <w:rsid w:val="00994A54"/>
    <w:rsid w:val="00996B4D"/>
    <w:rsid w:val="00997502"/>
    <w:rsid w:val="009A1E15"/>
    <w:rsid w:val="009A44F1"/>
    <w:rsid w:val="009A7566"/>
    <w:rsid w:val="009B0488"/>
    <w:rsid w:val="009B530F"/>
    <w:rsid w:val="009B7500"/>
    <w:rsid w:val="009C086E"/>
    <w:rsid w:val="009E2172"/>
    <w:rsid w:val="009E288A"/>
    <w:rsid w:val="009E3ED7"/>
    <w:rsid w:val="009E6682"/>
    <w:rsid w:val="009E7F8D"/>
    <w:rsid w:val="009F0D33"/>
    <w:rsid w:val="009F10C5"/>
    <w:rsid w:val="009F5035"/>
    <w:rsid w:val="009F7ADE"/>
    <w:rsid w:val="00A10299"/>
    <w:rsid w:val="00A1323D"/>
    <w:rsid w:val="00A15B5E"/>
    <w:rsid w:val="00A164E7"/>
    <w:rsid w:val="00A17B3C"/>
    <w:rsid w:val="00A17C7E"/>
    <w:rsid w:val="00A34334"/>
    <w:rsid w:val="00A36724"/>
    <w:rsid w:val="00A40C60"/>
    <w:rsid w:val="00A414E6"/>
    <w:rsid w:val="00A44980"/>
    <w:rsid w:val="00A47EDE"/>
    <w:rsid w:val="00A53217"/>
    <w:rsid w:val="00A541DA"/>
    <w:rsid w:val="00A61293"/>
    <w:rsid w:val="00A61BC4"/>
    <w:rsid w:val="00A62B41"/>
    <w:rsid w:val="00A63A33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317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64"/>
    <w:rsid w:val="00AE28FF"/>
    <w:rsid w:val="00AE6BB1"/>
    <w:rsid w:val="00AF1047"/>
    <w:rsid w:val="00AF2CEF"/>
    <w:rsid w:val="00AF7317"/>
    <w:rsid w:val="00AF76E2"/>
    <w:rsid w:val="00B00266"/>
    <w:rsid w:val="00B03B58"/>
    <w:rsid w:val="00B0656D"/>
    <w:rsid w:val="00B07336"/>
    <w:rsid w:val="00B257C2"/>
    <w:rsid w:val="00B27EF0"/>
    <w:rsid w:val="00B30E57"/>
    <w:rsid w:val="00B33E06"/>
    <w:rsid w:val="00B44640"/>
    <w:rsid w:val="00B46353"/>
    <w:rsid w:val="00B501FF"/>
    <w:rsid w:val="00B5263B"/>
    <w:rsid w:val="00B535A7"/>
    <w:rsid w:val="00B71A3B"/>
    <w:rsid w:val="00B75FEB"/>
    <w:rsid w:val="00B76303"/>
    <w:rsid w:val="00B77F4B"/>
    <w:rsid w:val="00B84991"/>
    <w:rsid w:val="00B85924"/>
    <w:rsid w:val="00B9670E"/>
    <w:rsid w:val="00BB09A9"/>
    <w:rsid w:val="00BB2AC7"/>
    <w:rsid w:val="00BB33C7"/>
    <w:rsid w:val="00BC3227"/>
    <w:rsid w:val="00BC375E"/>
    <w:rsid w:val="00BC521E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7F2"/>
    <w:rsid w:val="00C02ABC"/>
    <w:rsid w:val="00C03DFB"/>
    <w:rsid w:val="00C04F49"/>
    <w:rsid w:val="00C06EA7"/>
    <w:rsid w:val="00C2009F"/>
    <w:rsid w:val="00C24BEE"/>
    <w:rsid w:val="00C32F02"/>
    <w:rsid w:val="00C46AFB"/>
    <w:rsid w:val="00C46FF0"/>
    <w:rsid w:val="00C5546B"/>
    <w:rsid w:val="00C57E1C"/>
    <w:rsid w:val="00C754EA"/>
    <w:rsid w:val="00C756A5"/>
    <w:rsid w:val="00C80F53"/>
    <w:rsid w:val="00C84276"/>
    <w:rsid w:val="00C85137"/>
    <w:rsid w:val="00C929A1"/>
    <w:rsid w:val="00C95677"/>
    <w:rsid w:val="00C96D11"/>
    <w:rsid w:val="00CA3230"/>
    <w:rsid w:val="00CA62AB"/>
    <w:rsid w:val="00CB0450"/>
    <w:rsid w:val="00CB1CBB"/>
    <w:rsid w:val="00CB66E5"/>
    <w:rsid w:val="00CB7C76"/>
    <w:rsid w:val="00CC57C0"/>
    <w:rsid w:val="00CC5AE2"/>
    <w:rsid w:val="00CC6EE5"/>
    <w:rsid w:val="00CD04A9"/>
    <w:rsid w:val="00CD5270"/>
    <w:rsid w:val="00CD5583"/>
    <w:rsid w:val="00CE1D64"/>
    <w:rsid w:val="00CE1EAC"/>
    <w:rsid w:val="00CE41EC"/>
    <w:rsid w:val="00CE74A4"/>
    <w:rsid w:val="00CF0B02"/>
    <w:rsid w:val="00CF3EC3"/>
    <w:rsid w:val="00CF6426"/>
    <w:rsid w:val="00D007DC"/>
    <w:rsid w:val="00D01DD8"/>
    <w:rsid w:val="00D0340B"/>
    <w:rsid w:val="00D04649"/>
    <w:rsid w:val="00D12191"/>
    <w:rsid w:val="00D13073"/>
    <w:rsid w:val="00D20E0E"/>
    <w:rsid w:val="00D31E53"/>
    <w:rsid w:val="00D340E8"/>
    <w:rsid w:val="00D374E2"/>
    <w:rsid w:val="00D423C2"/>
    <w:rsid w:val="00D44B64"/>
    <w:rsid w:val="00D44E74"/>
    <w:rsid w:val="00D5107E"/>
    <w:rsid w:val="00D539BF"/>
    <w:rsid w:val="00D544CA"/>
    <w:rsid w:val="00D54846"/>
    <w:rsid w:val="00D632A6"/>
    <w:rsid w:val="00D6417F"/>
    <w:rsid w:val="00D66A62"/>
    <w:rsid w:val="00D7292B"/>
    <w:rsid w:val="00D7522A"/>
    <w:rsid w:val="00D821DA"/>
    <w:rsid w:val="00D82D54"/>
    <w:rsid w:val="00D960C4"/>
    <w:rsid w:val="00DA2702"/>
    <w:rsid w:val="00DA4D70"/>
    <w:rsid w:val="00DA6CD9"/>
    <w:rsid w:val="00DB5F6D"/>
    <w:rsid w:val="00DB6182"/>
    <w:rsid w:val="00DB6564"/>
    <w:rsid w:val="00DC4234"/>
    <w:rsid w:val="00DC5619"/>
    <w:rsid w:val="00DC61E7"/>
    <w:rsid w:val="00DD1137"/>
    <w:rsid w:val="00DD2602"/>
    <w:rsid w:val="00DE6EB0"/>
    <w:rsid w:val="00DE71E3"/>
    <w:rsid w:val="00DF4350"/>
    <w:rsid w:val="00DF785B"/>
    <w:rsid w:val="00E014DB"/>
    <w:rsid w:val="00E125A8"/>
    <w:rsid w:val="00E1508A"/>
    <w:rsid w:val="00E15788"/>
    <w:rsid w:val="00E15A63"/>
    <w:rsid w:val="00E239F7"/>
    <w:rsid w:val="00E253DE"/>
    <w:rsid w:val="00E26D0B"/>
    <w:rsid w:val="00E27184"/>
    <w:rsid w:val="00E335BA"/>
    <w:rsid w:val="00E34161"/>
    <w:rsid w:val="00E3470D"/>
    <w:rsid w:val="00E36082"/>
    <w:rsid w:val="00E36EC5"/>
    <w:rsid w:val="00E40E39"/>
    <w:rsid w:val="00E41598"/>
    <w:rsid w:val="00E45CB3"/>
    <w:rsid w:val="00E51289"/>
    <w:rsid w:val="00E5584B"/>
    <w:rsid w:val="00E63368"/>
    <w:rsid w:val="00E63F1D"/>
    <w:rsid w:val="00E66771"/>
    <w:rsid w:val="00E67D4E"/>
    <w:rsid w:val="00E7090E"/>
    <w:rsid w:val="00E745E5"/>
    <w:rsid w:val="00E81AAA"/>
    <w:rsid w:val="00E866EA"/>
    <w:rsid w:val="00E915F9"/>
    <w:rsid w:val="00EA088E"/>
    <w:rsid w:val="00EA1C2E"/>
    <w:rsid w:val="00EA52B0"/>
    <w:rsid w:val="00EA79A7"/>
    <w:rsid w:val="00EB3029"/>
    <w:rsid w:val="00EC541B"/>
    <w:rsid w:val="00EC65BE"/>
    <w:rsid w:val="00ED2ACC"/>
    <w:rsid w:val="00EF32FE"/>
    <w:rsid w:val="00EF6562"/>
    <w:rsid w:val="00F01288"/>
    <w:rsid w:val="00F047AF"/>
    <w:rsid w:val="00F0611C"/>
    <w:rsid w:val="00F0748C"/>
    <w:rsid w:val="00F15FD6"/>
    <w:rsid w:val="00F2455C"/>
    <w:rsid w:val="00F31D7D"/>
    <w:rsid w:val="00F3349D"/>
    <w:rsid w:val="00F35CA7"/>
    <w:rsid w:val="00F42F22"/>
    <w:rsid w:val="00F446AE"/>
    <w:rsid w:val="00F46D82"/>
    <w:rsid w:val="00F50FD6"/>
    <w:rsid w:val="00F52E12"/>
    <w:rsid w:val="00F53025"/>
    <w:rsid w:val="00F5514E"/>
    <w:rsid w:val="00F60D24"/>
    <w:rsid w:val="00F613F6"/>
    <w:rsid w:val="00F70DE5"/>
    <w:rsid w:val="00F75A1E"/>
    <w:rsid w:val="00F85F6B"/>
    <w:rsid w:val="00F939AF"/>
    <w:rsid w:val="00FA3BC6"/>
    <w:rsid w:val="00FB2516"/>
    <w:rsid w:val="00FC1E92"/>
    <w:rsid w:val="00FC4280"/>
    <w:rsid w:val="00FC6DB7"/>
    <w:rsid w:val="00FD0AEE"/>
    <w:rsid w:val="00FD0B2F"/>
    <w:rsid w:val="00FE2A42"/>
    <w:rsid w:val="00FE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5"/>
    <o:shapelayout v:ext="edit">
      <o:idmap v:ext="edit" data="1"/>
    </o:shapelayout>
  </w:shapeDefaults>
  <w:decimalSymbol w:val=","/>
  <w:listSeparator w:val=";"/>
  <w14:docId w14:val="3FEDCFF3"/>
  <w15:docId w15:val="{FC278326-2612-4BF2-BF23-7D625B10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rsid w:val="0022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qFormat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017F2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017F2"/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113C4B"/>
  </w:style>
  <w:style w:type="character" w:customStyle="1" w:styleId="CorpotestoCarattere">
    <w:name w:val="Corpo testo Carattere"/>
    <w:basedOn w:val="Carpredefinitoparagrafo"/>
    <w:link w:val="Corpotesto"/>
    <w:rsid w:val="00113C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113C4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3C4B"/>
    <w:rPr>
      <w:rFonts w:ascii="Courier New" w:hAnsi="Courier New" w:cs="Courier New"/>
    </w:rPr>
  </w:style>
  <w:style w:type="paragraph" w:customStyle="1" w:styleId="Testonormale1">
    <w:name w:val="Testo normale1"/>
    <w:basedOn w:val="Normale"/>
    <w:rsid w:val="00AE286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E2864"/>
    <w:pPr>
      <w:suppressLineNumbers/>
      <w:suppressAutoHyphens/>
    </w:pPr>
    <w:rPr>
      <w:rFonts w:ascii="Arial" w:hAnsi="Arial"/>
      <w:lang w:eastAsia="ar-SA"/>
    </w:rPr>
  </w:style>
  <w:style w:type="paragraph" w:customStyle="1" w:styleId="Titolo21">
    <w:name w:val="Titolo 21"/>
    <w:basedOn w:val="Normale"/>
    <w:uiPriority w:val="1"/>
    <w:qFormat/>
    <w:rsid w:val="004350F0"/>
    <w:pPr>
      <w:widowControl w:val="0"/>
      <w:autoSpaceDE w:val="0"/>
      <w:autoSpaceDN w:val="0"/>
      <w:ind w:left="226"/>
      <w:outlineLvl w:val="2"/>
    </w:pPr>
    <w:rPr>
      <w:rFonts w:ascii="Garamond" w:eastAsia="Garamond" w:hAnsi="Garamond" w:cs="Garamond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4350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50F0"/>
    <w:pPr>
      <w:widowControl w:val="0"/>
      <w:autoSpaceDE w:val="0"/>
      <w:autoSpaceDN w:val="0"/>
      <w:spacing w:line="205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Normale1">
    <w:name w:val="Normale1"/>
    <w:rsid w:val="00D539BF"/>
    <w:rPr>
      <w:lang w:val="en-US"/>
    </w:rPr>
  </w:style>
  <w:style w:type="paragraph" w:customStyle="1" w:styleId="Default">
    <w:name w:val="Default"/>
    <w:rsid w:val="00A10299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8F5C9-15B8-4B08-A5E7-9E863044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4510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Agata</cp:lastModifiedBy>
  <cp:revision>10</cp:revision>
  <cp:lastPrinted>2019-02-28T17:54:00Z</cp:lastPrinted>
  <dcterms:created xsi:type="dcterms:W3CDTF">2019-04-10T13:10:00Z</dcterms:created>
  <dcterms:modified xsi:type="dcterms:W3CDTF">2019-04-11T07:23:00Z</dcterms:modified>
</cp:coreProperties>
</file>