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0A88" w:rsidRDefault="00BC0A88">
      <w:pPr>
        <w:spacing w:line="0" w:lineRule="atLeast"/>
        <w:ind w:left="8581"/>
        <w:rPr>
          <w:rFonts w:ascii="Arial" w:eastAsia="Arial" w:hAnsi="Arial"/>
          <w:b/>
          <w:sz w:val="23"/>
          <w:u w:val="single"/>
        </w:rPr>
      </w:pPr>
      <w:bookmarkStart w:id="0" w:name="page1"/>
      <w:bookmarkEnd w:id="0"/>
      <w:r>
        <w:rPr>
          <w:rFonts w:ascii="Arial" w:eastAsia="Arial" w:hAnsi="Arial"/>
          <w:b/>
          <w:sz w:val="23"/>
          <w:u w:val="single"/>
        </w:rPr>
        <w:t>ALLEGATO 3</w:t>
      </w:r>
    </w:p>
    <w:p w:rsidR="00BC0A88" w:rsidRDefault="00BC0A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spacing w:line="0" w:lineRule="atLeast"/>
        <w:ind w:left="1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CRITERI E GRI</w:t>
      </w:r>
      <w:r w:rsidR="00D82A86">
        <w:rPr>
          <w:rFonts w:ascii="Arial" w:eastAsia="Arial" w:hAnsi="Arial"/>
          <w:b/>
          <w:sz w:val="24"/>
          <w:u w:val="single"/>
        </w:rPr>
        <w:t xml:space="preserve">GLIE PER LA SELEZIONE DI </w:t>
      </w:r>
      <w:r>
        <w:rPr>
          <w:rFonts w:ascii="Arial" w:eastAsia="Arial" w:hAnsi="Arial"/>
          <w:b/>
          <w:sz w:val="24"/>
          <w:u w:val="single"/>
        </w:rPr>
        <w:t xml:space="preserve"> </w:t>
      </w:r>
      <w:r w:rsidR="000F7D18">
        <w:rPr>
          <w:rFonts w:ascii="Arial" w:eastAsia="Arial" w:hAnsi="Arial"/>
          <w:b/>
          <w:sz w:val="24"/>
          <w:u w:val="single"/>
        </w:rPr>
        <w:t>ESPERTI</w:t>
      </w:r>
    </w:p>
    <w:p w:rsidR="00BC0A88" w:rsidRDefault="00BC0A88">
      <w:pPr>
        <w:spacing w:line="190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spacing w:line="267" w:lineRule="auto"/>
        <w:ind w:left="1" w:right="2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 seguenti elementi, saranno oggetto di valutazione della Commissione all’uopo nominata, per la selezione di es</w:t>
      </w:r>
      <w:r w:rsidR="00A41F01">
        <w:rPr>
          <w:rFonts w:ascii="Arial" w:eastAsia="Arial" w:hAnsi="Arial"/>
          <w:b/>
          <w:sz w:val="24"/>
        </w:rPr>
        <w:t>perti</w:t>
      </w:r>
      <w:r>
        <w:rPr>
          <w:rFonts w:ascii="Arial" w:eastAsia="Arial" w:hAnsi="Arial"/>
          <w:b/>
          <w:sz w:val="24"/>
        </w:rPr>
        <w:t>, che opereranno, con i compiti specificati nell’</w:t>
      </w:r>
      <w:r>
        <w:rPr>
          <w:rFonts w:ascii="Arial" w:eastAsia="Arial" w:hAnsi="Arial"/>
          <w:b/>
          <w:sz w:val="24"/>
          <w:u w:val="single"/>
        </w:rPr>
        <w:t>allegato 2</w:t>
      </w:r>
      <w:r>
        <w:rPr>
          <w:rFonts w:ascii="Arial" w:eastAsia="Arial" w:hAnsi="Arial"/>
          <w:b/>
          <w:sz w:val="24"/>
        </w:rPr>
        <w:t>, nei Moduli riportati nell’</w:t>
      </w:r>
      <w:r>
        <w:rPr>
          <w:rFonts w:ascii="Arial" w:eastAsia="Arial" w:hAnsi="Arial"/>
          <w:b/>
          <w:sz w:val="24"/>
          <w:u w:val="single"/>
        </w:rPr>
        <w:t>allegato 1</w:t>
      </w:r>
      <w:r>
        <w:rPr>
          <w:rFonts w:ascii="Arial" w:eastAsia="Arial" w:hAnsi="Arial"/>
          <w:b/>
          <w:sz w:val="24"/>
        </w:rPr>
        <w:t>:</w:t>
      </w:r>
    </w:p>
    <w:p w:rsidR="00BC0A88" w:rsidRDefault="00BC0A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numPr>
          <w:ilvl w:val="0"/>
          <w:numId w:val="1"/>
        </w:numPr>
        <w:tabs>
          <w:tab w:val="left" w:pos="421"/>
        </w:tabs>
        <w:spacing w:line="0" w:lineRule="atLeast"/>
        <w:ind w:left="421" w:hanging="421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  <w:u w:val="single"/>
        </w:rPr>
        <w:t>TITOLI DI STUDIO SPECIFICI</w:t>
      </w:r>
    </w:p>
    <w:p w:rsidR="00BC0A88" w:rsidRDefault="001971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165735</wp:posOffset>
            </wp:positionV>
            <wp:extent cx="5149215" cy="705421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705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0A88" w:rsidRDefault="00BC0A88">
      <w:pPr>
        <w:spacing w:line="3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600"/>
        <w:gridCol w:w="840"/>
        <w:gridCol w:w="2460"/>
        <w:gridCol w:w="3160"/>
      </w:tblGrid>
      <w:tr w:rsidR="00BC0A88">
        <w:trPr>
          <w:trHeight w:val="276"/>
        </w:trPr>
        <w:tc>
          <w:tcPr>
            <w:tcW w:w="4900" w:type="dxa"/>
            <w:gridSpan w:val="3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Titoli di studio specifici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Punteggio max 30</w:t>
            </w:r>
          </w:p>
        </w:tc>
      </w:tr>
      <w:tr w:rsidR="00BC0A88">
        <w:trPr>
          <w:trHeight w:val="286"/>
        </w:trPr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325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Laurea</w:t>
            </w: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Laurea specifica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110 e lode Punti 9</w:t>
            </w:r>
          </w:p>
        </w:tc>
      </w:tr>
      <w:tr w:rsidR="00BC0A88">
        <w:trPr>
          <w:trHeight w:val="111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C0A88">
        <w:trPr>
          <w:trHeight w:val="325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Da 105 a 110 Punti 7</w:t>
            </w:r>
          </w:p>
        </w:tc>
      </w:tr>
      <w:tr w:rsidR="00BC0A88">
        <w:trPr>
          <w:trHeight w:val="120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C0A88">
        <w:trPr>
          <w:trHeight w:val="325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Da 104 a 100 Punti 5</w:t>
            </w:r>
          </w:p>
        </w:tc>
      </w:tr>
      <w:tr w:rsidR="00BC0A88">
        <w:trPr>
          <w:trHeight w:val="120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C0A88">
        <w:trPr>
          <w:trHeight w:val="328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Inferiore a 100 Punti 3</w:t>
            </w:r>
          </w:p>
        </w:tc>
      </w:tr>
      <w:tr w:rsidR="00BC0A88">
        <w:trPr>
          <w:trHeight w:val="120"/>
        </w:trPr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C0A88">
        <w:trPr>
          <w:trHeight w:val="270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Titoli di</w:t>
            </w: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 w:rsidP="00D82A86">
            <w:pPr>
              <w:spacing w:line="268" w:lineRule="exact"/>
              <w:ind w:left="120"/>
              <w:rPr>
                <w:rFonts w:ascii="Arial" w:eastAsia="Arial" w:hAnsi="Arial"/>
                <w:b/>
                <w:w w:val="84"/>
                <w:sz w:val="24"/>
              </w:rPr>
            </w:pPr>
            <w:r>
              <w:rPr>
                <w:rFonts w:ascii="Arial" w:eastAsia="Arial" w:hAnsi="Arial"/>
                <w:b/>
                <w:w w:val="84"/>
                <w:sz w:val="24"/>
              </w:rPr>
              <w:t>Dottorato di ricerca in area affin</w:t>
            </w:r>
            <w:r w:rsidR="00D82A86">
              <w:rPr>
                <w:rFonts w:ascii="Arial" w:eastAsia="Arial" w:hAnsi="Arial"/>
                <w:b/>
                <w:w w:val="84"/>
                <w:sz w:val="24"/>
              </w:rPr>
              <w:t>e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270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Punti 6</w:t>
            </w: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78"/>
                <w:sz w:val="24"/>
              </w:rPr>
            </w:pPr>
            <w:r>
              <w:rPr>
                <w:rFonts w:ascii="Arial" w:eastAsia="Arial" w:hAnsi="Arial"/>
                <w:b/>
                <w:w w:val="78"/>
                <w:sz w:val="24"/>
              </w:rPr>
              <w:t>specializzazione</w:t>
            </w: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D82A86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ai contenuti del Modulo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post-laurea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500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w w:val="90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71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rilasciati da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rPr>
                <w:rFonts w:ascii="Arial" w:eastAsia="Arial" w:hAnsi="Arial"/>
                <w:b/>
                <w:w w:val="86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Università o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71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ind w:left="120"/>
              <w:rPr>
                <w:rFonts w:ascii="Arial" w:eastAsia="Arial" w:hAnsi="Arial"/>
                <w:b/>
                <w:w w:val="85"/>
                <w:sz w:val="24"/>
              </w:rPr>
            </w:pPr>
            <w:r>
              <w:rPr>
                <w:rFonts w:ascii="Arial" w:eastAsia="Arial" w:hAnsi="Arial"/>
                <w:b/>
                <w:w w:val="85"/>
                <w:sz w:val="24"/>
              </w:rPr>
              <w:t>Enti autorizzati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 w:rsidP="00D82A86">
            <w:pPr>
              <w:spacing w:line="268" w:lineRule="exac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71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rPr>
                <w:rFonts w:ascii="Arial" w:eastAsia="Arial" w:hAnsi="Arial"/>
                <w:b/>
                <w:w w:val="99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w w:val="99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71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ind w:left="500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rPr>
                <w:rFonts w:ascii="Arial" w:eastAsia="Arial" w:hAnsi="Arial"/>
                <w:b/>
                <w:w w:val="91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w w:val="85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71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197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C0A88">
        <w:trPr>
          <w:trHeight w:val="270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98"/>
                <w:sz w:val="24"/>
              </w:rPr>
            </w:pPr>
            <w:r>
              <w:rPr>
                <w:rFonts w:ascii="Arial" w:eastAsia="Arial" w:hAnsi="Arial"/>
                <w:b/>
                <w:w w:val="98"/>
                <w:sz w:val="24"/>
              </w:rPr>
              <w:t>Diplomi post laurea, corsi di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Punti 2 per ogni</w:t>
            </w: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81"/>
                <w:sz w:val="24"/>
              </w:rPr>
            </w:pPr>
            <w:r>
              <w:rPr>
                <w:rFonts w:ascii="Arial" w:eastAsia="Arial" w:hAnsi="Arial"/>
                <w:b/>
                <w:w w:val="81"/>
                <w:sz w:val="24"/>
              </w:rPr>
              <w:t>perfezionamento/specializzazione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00"/>
              <w:rPr>
                <w:rFonts w:ascii="Arial" w:eastAsia="Arial" w:hAnsi="Arial"/>
                <w:b/>
                <w:w w:val="91"/>
                <w:sz w:val="24"/>
              </w:rPr>
            </w:pPr>
            <w:r>
              <w:rPr>
                <w:rFonts w:ascii="Arial" w:eastAsia="Arial" w:hAnsi="Arial"/>
                <w:b/>
                <w:w w:val="91"/>
                <w:sz w:val="24"/>
              </w:rPr>
              <w:t>diploma/corso/Master (max 4</w:t>
            </w:r>
          </w:p>
        </w:tc>
      </w:tr>
      <w:tr w:rsidR="00BC0A88">
        <w:trPr>
          <w:trHeight w:val="271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82"/>
                <w:sz w:val="24"/>
              </w:rPr>
            </w:pPr>
            <w:r>
              <w:rPr>
                <w:rFonts w:ascii="Arial" w:eastAsia="Arial" w:hAnsi="Arial"/>
                <w:b/>
                <w:w w:val="82"/>
                <w:sz w:val="24"/>
              </w:rPr>
              <w:t>o Master attinenti ai contenuti del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271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punti)</w:t>
            </w: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80"/>
                <w:sz w:val="24"/>
              </w:rPr>
            </w:pPr>
            <w:r>
              <w:rPr>
                <w:rFonts w:ascii="Arial" w:eastAsia="Arial" w:hAnsi="Arial"/>
                <w:b/>
                <w:w w:val="80"/>
                <w:sz w:val="24"/>
              </w:rPr>
              <w:t>modulo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96"/>
                <w:sz w:val="24"/>
              </w:rPr>
            </w:pPr>
            <w:r>
              <w:rPr>
                <w:rFonts w:ascii="Arial" w:eastAsia="Arial" w:hAnsi="Arial"/>
                <w:b/>
                <w:w w:val="96"/>
                <w:sz w:val="24"/>
              </w:rPr>
              <w:t>od alla progettazione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educativa.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07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C0A88">
        <w:trPr>
          <w:trHeight w:val="270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84"/>
                <w:sz w:val="24"/>
              </w:rPr>
            </w:pPr>
            <w:r>
              <w:rPr>
                <w:rFonts w:ascii="Arial" w:eastAsia="Arial" w:hAnsi="Arial"/>
                <w:b/>
                <w:w w:val="84"/>
                <w:sz w:val="24"/>
              </w:rPr>
              <w:t>Corsi di formazione documentati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270" w:lineRule="exact"/>
              <w:ind w:left="100"/>
              <w:rPr>
                <w:rFonts w:ascii="Arial" w:eastAsia="Arial" w:hAnsi="Arial"/>
                <w:b/>
                <w:w w:val="90"/>
                <w:sz w:val="24"/>
              </w:rPr>
            </w:pPr>
            <w:r>
              <w:rPr>
                <w:rFonts w:ascii="Arial" w:eastAsia="Arial" w:hAnsi="Arial"/>
                <w:b/>
                <w:w w:val="90"/>
                <w:sz w:val="24"/>
              </w:rPr>
              <w:t>Punti 3 per ogni corso (max 9</w:t>
            </w: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attinenti l’area tematica di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punti)</w:t>
            </w: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riferimento del Modulo.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591"/>
        </w:trPr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268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67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Abilitazioni</w:t>
            </w: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7" w:lineRule="exact"/>
              <w:ind w:left="120"/>
              <w:rPr>
                <w:rFonts w:ascii="Arial" w:eastAsia="Arial" w:hAnsi="Arial"/>
                <w:b/>
                <w:w w:val="98"/>
                <w:sz w:val="24"/>
              </w:rPr>
            </w:pPr>
            <w:r>
              <w:rPr>
                <w:rFonts w:ascii="Arial" w:eastAsia="Arial" w:hAnsi="Arial"/>
                <w:b/>
                <w:w w:val="98"/>
                <w:sz w:val="24"/>
              </w:rPr>
              <w:t>Abilitazione in una classe di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267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Punti 2</w:t>
            </w:r>
          </w:p>
        </w:tc>
      </w:tr>
      <w:tr w:rsidR="00BC0A88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specifiche</w:t>
            </w: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88"/>
                <w:sz w:val="24"/>
              </w:rPr>
            </w:pPr>
            <w:r>
              <w:rPr>
                <w:rFonts w:ascii="Arial" w:eastAsia="Arial" w:hAnsi="Arial"/>
                <w:b/>
                <w:w w:val="88"/>
                <w:sz w:val="24"/>
              </w:rPr>
              <w:t>concorso attinente ai contenuti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BC0A88" w:rsidRDefault="00BC0A88">
      <w:pPr>
        <w:spacing w:line="235" w:lineRule="auto"/>
        <w:ind w:left="2721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del modulo (anche ottenuta</w:t>
      </w:r>
    </w:p>
    <w:p w:rsidR="00BC0A88" w:rsidRDefault="00BC0A88">
      <w:pPr>
        <w:spacing w:line="234" w:lineRule="auto"/>
        <w:ind w:left="2721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tramite concorso a cattedra)</w:t>
      </w:r>
    </w:p>
    <w:p w:rsidR="00BC0A88" w:rsidRDefault="00BC0A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C0A88" w:rsidRDefault="00BC0A88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1</w:t>
      </w:r>
    </w:p>
    <w:p w:rsidR="00BC0A88" w:rsidRDefault="00BC0A88">
      <w:pPr>
        <w:spacing w:line="0" w:lineRule="atLeast"/>
        <w:jc w:val="right"/>
        <w:rPr>
          <w:rFonts w:ascii="Arial" w:eastAsia="Arial" w:hAnsi="Arial"/>
          <w:b/>
          <w:sz w:val="22"/>
        </w:rPr>
        <w:sectPr w:rsidR="00BC0A88">
          <w:pgSz w:w="11900" w:h="16838"/>
          <w:pgMar w:top="1115" w:right="906" w:bottom="169" w:left="919" w:header="0" w:footer="0" w:gutter="0"/>
          <w:cols w:space="0" w:equalWidth="0">
            <w:col w:w="10081"/>
          </w:cols>
          <w:docGrid w:linePitch="360"/>
        </w:sectPr>
      </w:pPr>
    </w:p>
    <w:p w:rsidR="00BC0A88" w:rsidRDefault="00BC0A88">
      <w:pPr>
        <w:framePr w:w="3629" w:h="1354" w:hRule="exact" w:wrap="auto" w:vAnchor="page" w:hAnchor="page" w:x="4962" w:y="720"/>
        <w:spacing w:line="0" w:lineRule="atLeast"/>
        <w:jc w:val="right"/>
        <w:rPr>
          <w:rFonts w:ascii="Times New Roman" w:eastAsia="Times New Roman" w:hAnsi="Times New Roman"/>
        </w:rPr>
      </w:pPr>
      <w:bookmarkStart w:id="1" w:name="page2"/>
      <w:bookmarkEnd w:id="1"/>
    </w:p>
    <w:p w:rsidR="00BC0A88" w:rsidRDefault="00BC0A88">
      <w:pPr>
        <w:framePr w:w="1920" w:h="207" w:hRule="exact" w:wrap="auto" w:vAnchor="page" w:hAnchor="page" w:x="6721" w:y="1868"/>
        <w:spacing w:line="205" w:lineRule="auto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Punteggio max 30</w:t>
      </w:r>
    </w:p>
    <w:p w:rsidR="00BC0A88" w:rsidRDefault="00BC0A88">
      <w:pPr>
        <w:numPr>
          <w:ilvl w:val="0"/>
          <w:numId w:val="2"/>
        </w:numPr>
        <w:tabs>
          <w:tab w:val="left" w:pos="421"/>
        </w:tabs>
        <w:spacing w:line="0" w:lineRule="atLeast"/>
        <w:ind w:left="421" w:hanging="421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  <w:u w:val="single"/>
        </w:rPr>
        <w:t>ESPERIENZE PROFESSIONALI</w:t>
      </w:r>
    </w:p>
    <w:p w:rsidR="00BC0A88" w:rsidRDefault="001971E0">
      <w:pPr>
        <w:spacing w:line="20" w:lineRule="exac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158115</wp:posOffset>
            </wp:positionV>
            <wp:extent cx="5472430" cy="629793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629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0A88" w:rsidRDefault="00BC0A88">
      <w:pPr>
        <w:spacing w:line="323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0" w:lineRule="atLeast"/>
        <w:ind w:left="881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Esperienze professionali</w:t>
      </w: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292" w:lineRule="exact"/>
        <w:rPr>
          <w:rFonts w:ascii="Arial" w:eastAsia="Arial" w:hAnsi="Arial"/>
          <w:b/>
          <w:sz w:val="21"/>
        </w:rPr>
      </w:pPr>
    </w:p>
    <w:tbl>
      <w:tblPr>
        <w:tblW w:w="0" w:type="auto"/>
        <w:tblInd w:w="8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120"/>
        <w:gridCol w:w="2700"/>
        <w:gridCol w:w="3620"/>
      </w:tblGrid>
      <w:tr w:rsidR="00BC0A88">
        <w:trPr>
          <w:trHeight w:val="276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Esperienze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Docenza in orario</w:t>
            </w: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Punti 13</w:t>
            </w:r>
          </w:p>
        </w:tc>
      </w:tr>
      <w:tr w:rsidR="00BC0A88">
        <w:trPr>
          <w:trHeight w:val="336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che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curricolare nelle</w:t>
            </w: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338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garantiscono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discipline attinenti il</w:t>
            </w: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336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l’adeguatezza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modulo</w:t>
            </w: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338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delle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336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competenze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338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in rapporto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178"/>
        </w:trPr>
        <w:tc>
          <w:tcPr>
            <w:tcW w:w="212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agli obiettivi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C0A88">
        <w:trPr>
          <w:trHeight w:val="140"/>
        </w:trPr>
        <w:tc>
          <w:tcPr>
            <w:tcW w:w="212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Esperienze didattiche</w:t>
            </w:r>
          </w:p>
        </w:tc>
        <w:tc>
          <w:tcPr>
            <w:tcW w:w="362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40"/>
              <w:rPr>
                <w:rFonts w:ascii="Arial" w:eastAsia="Arial" w:hAnsi="Arial"/>
                <w:b/>
                <w:w w:val="94"/>
                <w:sz w:val="24"/>
              </w:rPr>
            </w:pPr>
            <w:r>
              <w:rPr>
                <w:rFonts w:ascii="Arial" w:eastAsia="Arial" w:hAnsi="Arial"/>
                <w:b/>
                <w:w w:val="94"/>
                <w:sz w:val="24"/>
              </w:rPr>
              <w:t>Fino ad un massimo di 10 punti:</w:t>
            </w:r>
          </w:p>
        </w:tc>
      </w:tr>
      <w:tr w:rsidR="00BC0A88">
        <w:trPr>
          <w:trHeight w:val="276"/>
        </w:trPr>
        <w:tc>
          <w:tcPr>
            <w:tcW w:w="212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del Modulo</w:t>
            </w:r>
          </w:p>
        </w:tc>
        <w:tc>
          <w:tcPr>
            <w:tcW w:w="270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2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C0A88">
        <w:trPr>
          <w:trHeight w:val="151"/>
        </w:trPr>
        <w:tc>
          <w:tcPr>
            <w:tcW w:w="212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00"/>
              <w:rPr>
                <w:rFonts w:ascii="Arial" w:eastAsia="Arial" w:hAnsi="Arial"/>
                <w:b/>
                <w:w w:val="96"/>
                <w:sz w:val="24"/>
              </w:rPr>
            </w:pPr>
            <w:r>
              <w:rPr>
                <w:rFonts w:ascii="Arial" w:eastAsia="Arial" w:hAnsi="Arial"/>
                <w:b/>
                <w:w w:val="96"/>
                <w:sz w:val="24"/>
              </w:rPr>
              <w:t>documentate relative al</w:t>
            </w:r>
          </w:p>
        </w:tc>
        <w:tc>
          <w:tcPr>
            <w:tcW w:w="362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 punto per ogni ora di attività</w:t>
            </w:r>
          </w:p>
        </w:tc>
      </w:tr>
      <w:tr w:rsidR="00BC0A88">
        <w:trPr>
          <w:trHeight w:val="118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0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2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C0A88">
        <w:trPr>
          <w:trHeight w:val="274"/>
        </w:trPr>
        <w:tc>
          <w:tcPr>
            <w:tcW w:w="212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74" w:lineRule="exac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formativo</w:t>
            </w:r>
          </w:p>
        </w:tc>
        <w:tc>
          <w:tcPr>
            <w:tcW w:w="270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contenuto del modulo</w:t>
            </w:r>
          </w:p>
        </w:tc>
        <w:tc>
          <w:tcPr>
            <w:tcW w:w="362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0A88">
        <w:trPr>
          <w:trHeight w:val="207"/>
        </w:trPr>
        <w:tc>
          <w:tcPr>
            <w:tcW w:w="212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0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207" w:lineRule="exact"/>
              <w:ind w:left="14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extracurricolare</w:t>
            </w:r>
          </w:p>
        </w:tc>
      </w:tr>
      <w:tr w:rsidR="00BC0A88">
        <w:trPr>
          <w:trHeight w:val="266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266" w:lineRule="exact"/>
              <w:ind w:left="100"/>
              <w:rPr>
                <w:rFonts w:ascii="Arial" w:eastAsia="Arial" w:hAnsi="Arial"/>
                <w:b/>
                <w:w w:val="87"/>
                <w:sz w:val="24"/>
              </w:rPr>
            </w:pPr>
            <w:r>
              <w:rPr>
                <w:rFonts w:ascii="Arial" w:eastAsia="Arial" w:hAnsi="Arial"/>
                <w:b/>
                <w:w w:val="87"/>
                <w:sz w:val="24"/>
              </w:rPr>
              <w:t>formativo, svolte in orario</w:t>
            </w: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69"/>
        </w:trPr>
        <w:tc>
          <w:tcPr>
            <w:tcW w:w="21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extra-curricolare</w:t>
            </w:r>
          </w:p>
        </w:tc>
        <w:tc>
          <w:tcPr>
            <w:tcW w:w="36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366" w:lineRule="exact"/>
        <w:rPr>
          <w:rFonts w:ascii="Arial" w:eastAsia="Arial" w:hAnsi="Arial"/>
          <w:b/>
          <w:sz w:val="21"/>
        </w:rPr>
      </w:pPr>
    </w:p>
    <w:tbl>
      <w:tblPr>
        <w:tblW w:w="0" w:type="auto"/>
        <w:tblInd w:w="8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80"/>
        <w:gridCol w:w="1260"/>
        <w:gridCol w:w="1280"/>
        <w:gridCol w:w="3440"/>
        <w:gridCol w:w="260"/>
      </w:tblGrid>
      <w:tr w:rsidR="00BC0A88">
        <w:trPr>
          <w:trHeight w:val="278"/>
        </w:trPr>
        <w:tc>
          <w:tcPr>
            <w:tcW w:w="208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Esperienze che</w:t>
            </w:r>
          </w:p>
        </w:tc>
        <w:tc>
          <w:tcPr>
            <w:tcW w:w="6240" w:type="dxa"/>
            <w:gridSpan w:val="4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40"/>
              <w:rPr>
                <w:rFonts w:ascii="Arial" w:eastAsia="Arial" w:hAnsi="Arial"/>
                <w:b/>
                <w:w w:val="89"/>
                <w:sz w:val="24"/>
              </w:rPr>
            </w:pPr>
            <w:r>
              <w:rPr>
                <w:rFonts w:ascii="Arial" w:eastAsia="Arial" w:hAnsi="Arial"/>
                <w:b/>
                <w:w w:val="89"/>
                <w:sz w:val="24"/>
              </w:rPr>
              <w:t>Aver svolto attività afferenti Fino ad un massimo di 4 punti:</w:t>
            </w:r>
          </w:p>
        </w:tc>
      </w:tr>
      <w:tr w:rsidR="00BC0A88">
        <w:trPr>
          <w:trHeight w:val="269"/>
        </w:trPr>
        <w:tc>
          <w:tcPr>
            <w:tcW w:w="208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garantiscono</w:t>
            </w: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ai PON nell’ambito</w:t>
            </w:r>
          </w:p>
        </w:tc>
        <w:tc>
          <w:tcPr>
            <w:tcW w:w="3700" w:type="dxa"/>
            <w:gridSpan w:val="2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340"/>
              <w:rPr>
                <w:rFonts w:ascii="Arial" w:eastAsia="Arial" w:hAnsi="Arial"/>
                <w:b/>
                <w:w w:val="83"/>
                <w:sz w:val="24"/>
              </w:rPr>
            </w:pPr>
            <w:r>
              <w:rPr>
                <w:rFonts w:ascii="Arial" w:eastAsia="Arial" w:hAnsi="Arial"/>
                <w:b/>
                <w:w w:val="83"/>
                <w:sz w:val="24"/>
              </w:rPr>
              <w:t>- partecipazione ad incontri PON (1</w:t>
            </w:r>
          </w:p>
        </w:tc>
      </w:tr>
      <w:tr w:rsidR="00BC0A88">
        <w:trPr>
          <w:trHeight w:val="268"/>
        </w:trPr>
        <w:tc>
          <w:tcPr>
            <w:tcW w:w="208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w w:val="94"/>
                <w:sz w:val="24"/>
              </w:rPr>
            </w:pPr>
            <w:r>
              <w:rPr>
                <w:rFonts w:ascii="Arial" w:eastAsia="Arial" w:hAnsi="Arial"/>
                <w:b/>
                <w:w w:val="94"/>
                <w:sz w:val="24"/>
              </w:rPr>
              <w:t>l’adeguatezza delle</w:t>
            </w: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40"/>
              <w:rPr>
                <w:rFonts w:ascii="Arial" w:eastAsia="Arial" w:hAnsi="Arial"/>
                <w:b/>
                <w:w w:val="91"/>
                <w:sz w:val="24"/>
              </w:rPr>
            </w:pPr>
            <w:r>
              <w:rPr>
                <w:rFonts w:ascii="Arial" w:eastAsia="Arial" w:hAnsi="Arial"/>
                <w:b/>
                <w:w w:val="91"/>
                <w:sz w:val="24"/>
              </w:rPr>
              <w:t>dell’istituto scolastico.</w:t>
            </w:r>
          </w:p>
        </w:tc>
        <w:tc>
          <w:tcPr>
            <w:tcW w:w="3700" w:type="dxa"/>
            <w:gridSpan w:val="2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0A88">
        <w:trPr>
          <w:trHeight w:val="204"/>
        </w:trPr>
        <w:tc>
          <w:tcPr>
            <w:tcW w:w="208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04" w:lineRule="exact"/>
              <w:ind w:left="34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punto);</w:t>
            </w:r>
          </w:p>
        </w:tc>
      </w:tr>
      <w:tr w:rsidR="00BC0A88">
        <w:trPr>
          <w:gridAfter w:val="1"/>
          <w:wAfter w:w="260" w:type="dxa"/>
          <w:trHeight w:val="269"/>
        </w:trPr>
        <w:tc>
          <w:tcPr>
            <w:tcW w:w="334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competenze in</w:t>
            </w:r>
          </w:p>
        </w:tc>
        <w:tc>
          <w:tcPr>
            <w:tcW w:w="4720" w:type="dxa"/>
            <w:gridSpan w:val="2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6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- aver contribuito alla</w:t>
            </w:r>
          </w:p>
        </w:tc>
      </w:tr>
      <w:tr w:rsidR="00BC0A88">
        <w:trPr>
          <w:gridAfter w:val="1"/>
          <w:wAfter w:w="260" w:type="dxa"/>
          <w:trHeight w:val="268"/>
        </w:trPr>
        <w:tc>
          <w:tcPr>
            <w:tcW w:w="3340" w:type="dxa"/>
            <w:gridSpan w:val="2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rapporto ai PON</w:t>
            </w:r>
          </w:p>
        </w:tc>
        <w:tc>
          <w:tcPr>
            <w:tcW w:w="4720" w:type="dxa"/>
            <w:gridSpan w:val="2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C0A88">
        <w:trPr>
          <w:gridAfter w:val="1"/>
          <w:wAfter w:w="260" w:type="dxa"/>
          <w:trHeight w:val="134"/>
        </w:trPr>
        <w:tc>
          <w:tcPr>
            <w:tcW w:w="3340" w:type="dxa"/>
            <w:gridSpan w:val="2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720" w:type="dxa"/>
            <w:gridSpan w:val="2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620"/>
              <w:rPr>
                <w:rFonts w:ascii="Arial" w:eastAsia="Arial" w:hAnsi="Arial"/>
                <w:b/>
                <w:w w:val="82"/>
                <w:sz w:val="24"/>
              </w:rPr>
            </w:pPr>
            <w:r>
              <w:rPr>
                <w:rFonts w:ascii="Arial" w:eastAsia="Arial" w:hAnsi="Arial"/>
                <w:b/>
                <w:w w:val="82"/>
                <w:sz w:val="24"/>
              </w:rPr>
              <w:t>predisposizione dei piani PON (3</w:t>
            </w:r>
          </w:p>
        </w:tc>
      </w:tr>
      <w:tr w:rsidR="00BC0A88">
        <w:trPr>
          <w:gridAfter w:val="1"/>
          <w:wAfter w:w="260" w:type="dxa"/>
          <w:trHeight w:val="134"/>
        </w:trPr>
        <w:tc>
          <w:tcPr>
            <w:tcW w:w="334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720" w:type="dxa"/>
            <w:gridSpan w:val="2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C0A88">
        <w:trPr>
          <w:gridAfter w:val="1"/>
          <w:wAfter w:w="260" w:type="dxa"/>
          <w:trHeight w:val="269"/>
        </w:trPr>
        <w:tc>
          <w:tcPr>
            <w:tcW w:w="334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6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punti).</w:t>
            </w:r>
          </w:p>
        </w:tc>
      </w:tr>
    </w:tbl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390" w:lineRule="exact"/>
        <w:rPr>
          <w:rFonts w:ascii="Arial" w:eastAsia="Arial" w:hAnsi="Arial"/>
          <w:b/>
          <w:sz w:val="21"/>
        </w:rPr>
      </w:pPr>
    </w:p>
    <w:tbl>
      <w:tblPr>
        <w:tblW w:w="0" w:type="auto"/>
        <w:tblInd w:w="8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820"/>
        <w:gridCol w:w="2800"/>
        <w:gridCol w:w="3400"/>
      </w:tblGrid>
      <w:tr w:rsidR="00BC0A88">
        <w:trPr>
          <w:trHeight w:val="278"/>
        </w:trPr>
        <w:tc>
          <w:tcPr>
            <w:tcW w:w="18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Pubblicazioni</w:t>
            </w: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400"/>
              <w:rPr>
                <w:rFonts w:ascii="Arial" w:eastAsia="Arial" w:hAnsi="Arial"/>
                <w:b/>
                <w:w w:val="86"/>
                <w:sz w:val="24"/>
              </w:rPr>
            </w:pPr>
            <w:r>
              <w:rPr>
                <w:rFonts w:ascii="Arial" w:eastAsia="Arial" w:hAnsi="Arial"/>
                <w:b/>
                <w:w w:val="86"/>
                <w:sz w:val="24"/>
              </w:rPr>
              <w:t>Aver scritto pubblicazioni   Fino ad un massimo di 3 punti:</w:t>
            </w:r>
          </w:p>
        </w:tc>
      </w:tr>
      <w:tr w:rsidR="00BC0A88">
        <w:trPr>
          <w:trHeight w:val="269"/>
        </w:trPr>
        <w:tc>
          <w:tcPr>
            <w:tcW w:w="18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4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relative ai PON od al</w:t>
            </w:r>
          </w:p>
        </w:tc>
        <w:tc>
          <w:tcPr>
            <w:tcW w:w="340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380"/>
              <w:rPr>
                <w:rFonts w:ascii="Arial" w:eastAsia="Arial" w:hAnsi="Arial"/>
                <w:b/>
                <w:w w:val="82"/>
                <w:sz w:val="24"/>
              </w:rPr>
            </w:pPr>
            <w:r>
              <w:rPr>
                <w:rFonts w:ascii="Arial" w:eastAsia="Arial" w:hAnsi="Arial"/>
                <w:b/>
                <w:w w:val="82"/>
                <w:sz w:val="24"/>
              </w:rPr>
              <w:t>1 punto per ogni pubblicazione.</w:t>
            </w:r>
          </w:p>
        </w:tc>
      </w:tr>
      <w:tr w:rsidR="00BC0A88">
        <w:trPr>
          <w:trHeight w:val="67"/>
        </w:trPr>
        <w:tc>
          <w:tcPr>
            <w:tcW w:w="18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0" w:type="dxa"/>
            <w:vMerge w:val="restart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400"/>
              <w:rPr>
                <w:rFonts w:ascii="Arial" w:eastAsia="Arial" w:hAnsi="Arial"/>
                <w:b/>
                <w:w w:val="98"/>
                <w:sz w:val="24"/>
              </w:rPr>
            </w:pPr>
            <w:r>
              <w:rPr>
                <w:rFonts w:ascii="Arial" w:eastAsia="Arial" w:hAnsi="Arial"/>
                <w:b/>
                <w:w w:val="98"/>
                <w:sz w:val="24"/>
              </w:rPr>
              <w:t>contenuto dei moduli</w:t>
            </w:r>
          </w:p>
        </w:tc>
        <w:tc>
          <w:tcPr>
            <w:tcW w:w="340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0A88">
        <w:trPr>
          <w:trHeight w:val="202"/>
        </w:trPr>
        <w:tc>
          <w:tcPr>
            <w:tcW w:w="18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0" w:type="dxa"/>
            <w:vMerge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BC0A88" w:rsidRDefault="00BC0A88">
      <w:pPr>
        <w:spacing w:line="235" w:lineRule="auto"/>
        <w:ind w:left="3101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formativi</w:t>
      </w: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200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spacing w:line="335" w:lineRule="exact"/>
        <w:rPr>
          <w:rFonts w:ascii="Arial" w:eastAsia="Arial" w:hAnsi="Arial"/>
          <w:b/>
          <w:sz w:val="21"/>
        </w:rPr>
      </w:pPr>
    </w:p>
    <w:p w:rsidR="00BC0A88" w:rsidRDefault="00BC0A88">
      <w:pPr>
        <w:numPr>
          <w:ilvl w:val="0"/>
          <w:numId w:val="3"/>
        </w:numPr>
        <w:tabs>
          <w:tab w:val="left" w:pos="421"/>
        </w:tabs>
        <w:spacing w:line="0" w:lineRule="atLeast"/>
        <w:ind w:left="421" w:hanging="421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  <w:u w:val="single"/>
        </w:rPr>
        <w:t xml:space="preserve">QUALITÀ DELLA PROPOSTA PROGETTUALE </w:t>
      </w:r>
    </w:p>
    <w:p w:rsidR="00BC0A88" w:rsidRDefault="001971E0">
      <w:pPr>
        <w:spacing w:line="20" w:lineRule="exac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162560</wp:posOffset>
            </wp:positionV>
            <wp:extent cx="5435600" cy="189547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0A88" w:rsidRDefault="00BC0A88">
      <w:pPr>
        <w:spacing w:line="326" w:lineRule="exact"/>
        <w:rPr>
          <w:rFonts w:ascii="Arial" w:eastAsia="Arial" w:hAnsi="Arial"/>
          <w:b/>
          <w:sz w:val="21"/>
        </w:rPr>
      </w:pPr>
    </w:p>
    <w:tbl>
      <w:tblPr>
        <w:tblW w:w="0" w:type="auto"/>
        <w:tblInd w:w="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380"/>
        <w:gridCol w:w="960"/>
        <w:gridCol w:w="3260"/>
        <w:gridCol w:w="2920"/>
      </w:tblGrid>
      <w:tr w:rsidR="00BC0A88">
        <w:trPr>
          <w:trHeight w:val="276"/>
        </w:trPr>
        <w:tc>
          <w:tcPr>
            <w:tcW w:w="5600" w:type="dxa"/>
            <w:gridSpan w:val="3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Valutazione proposta progettuale relativa alla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Punteggio Max 10</w:t>
            </w:r>
          </w:p>
        </w:tc>
      </w:tr>
      <w:tr w:rsidR="00BC0A88">
        <w:trPr>
          <w:trHeight w:val="269"/>
        </w:trPr>
        <w:tc>
          <w:tcPr>
            <w:tcW w:w="5600" w:type="dxa"/>
            <w:gridSpan w:val="3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Arial" w:eastAsia="Arial" w:hAnsi="Arial"/>
                <w:b/>
                <w:w w:val="97"/>
                <w:sz w:val="24"/>
              </w:rPr>
              <w:t>articolazione delle attività specifiche del modulo,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A88">
        <w:trPr>
          <w:trHeight w:val="226"/>
        </w:trPr>
        <w:tc>
          <w:tcPr>
            <w:tcW w:w="5600" w:type="dxa"/>
            <w:gridSpan w:val="3"/>
            <w:shd w:val="clear" w:color="auto" w:fill="auto"/>
            <w:vAlign w:val="bottom"/>
          </w:tcPr>
          <w:p w:rsidR="00BC0A88" w:rsidRDefault="00BC0A88">
            <w:pPr>
              <w:spacing w:line="226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definite nell’allegato 1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C0A88">
        <w:trPr>
          <w:trHeight w:val="383"/>
        </w:trPr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0A88">
        <w:trPr>
          <w:trHeight w:val="325"/>
        </w:trPr>
        <w:tc>
          <w:tcPr>
            <w:tcW w:w="5600" w:type="dxa"/>
            <w:gridSpan w:val="3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Chiarezza e completezza della proposta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5 punti</w:t>
            </w:r>
          </w:p>
        </w:tc>
      </w:tr>
      <w:tr w:rsidR="00BC0A88">
        <w:trPr>
          <w:trHeight w:val="233"/>
        </w:trPr>
        <w:tc>
          <w:tcPr>
            <w:tcW w:w="5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C0A88">
        <w:trPr>
          <w:trHeight w:val="325"/>
        </w:trPr>
        <w:tc>
          <w:tcPr>
            <w:tcW w:w="5600" w:type="dxa"/>
            <w:gridSpan w:val="3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ind w:left="120"/>
              <w:rPr>
                <w:rFonts w:ascii="Arial" w:eastAsia="Arial" w:hAnsi="Arial"/>
                <w:b/>
                <w:w w:val="83"/>
                <w:sz w:val="24"/>
              </w:rPr>
            </w:pPr>
            <w:r>
              <w:rPr>
                <w:rFonts w:ascii="Arial" w:eastAsia="Arial" w:hAnsi="Arial"/>
                <w:b/>
                <w:w w:val="83"/>
                <w:sz w:val="24"/>
              </w:rPr>
              <w:t>Contenuto di innovatività e riproducibilità dell’esperienza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5 punti</w:t>
            </w:r>
          </w:p>
        </w:tc>
      </w:tr>
      <w:tr w:rsidR="00BC0A88">
        <w:trPr>
          <w:trHeight w:val="269"/>
        </w:trPr>
        <w:tc>
          <w:tcPr>
            <w:tcW w:w="5600" w:type="dxa"/>
            <w:gridSpan w:val="3"/>
            <w:shd w:val="clear" w:color="auto" w:fill="auto"/>
            <w:vAlign w:val="bottom"/>
          </w:tcPr>
          <w:p w:rsidR="00BC0A88" w:rsidRDefault="00BC0A8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proposta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C0A88" w:rsidRDefault="00BC0A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BC0A88" w:rsidRDefault="00BC0A88" w:rsidP="00CF6750">
      <w:pPr>
        <w:spacing w:line="0" w:lineRule="atLeast"/>
        <w:rPr>
          <w:rFonts w:ascii="Arial" w:eastAsia="Arial" w:hAnsi="Arial"/>
          <w:b/>
          <w:sz w:val="22"/>
        </w:rPr>
      </w:pPr>
    </w:p>
    <w:p w:rsidR="00BC0A88" w:rsidRDefault="00BC0A88">
      <w:pPr>
        <w:spacing w:line="0" w:lineRule="atLeast"/>
        <w:jc w:val="right"/>
        <w:rPr>
          <w:rFonts w:ascii="Arial" w:eastAsia="Arial" w:hAnsi="Arial"/>
          <w:b/>
          <w:sz w:val="22"/>
        </w:rPr>
        <w:sectPr w:rsidR="00BC0A88">
          <w:pgSz w:w="11900" w:h="16838"/>
          <w:pgMar w:top="1240" w:right="906" w:bottom="169" w:left="919" w:header="0" w:footer="0" w:gutter="0"/>
          <w:cols w:space="0" w:equalWidth="0">
            <w:col w:w="10081"/>
          </w:cols>
          <w:docGrid w:linePitch="360"/>
        </w:sectPr>
      </w:pPr>
    </w:p>
    <w:p w:rsidR="00BC0A88" w:rsidRDefault="00BC0A88">
      <w:pPr>
        <w:numPr>
          <w:ilvl w:val="0"/>
          <w:numId w:val="4"/>
        </w:numPr>
        <w:tabs>
          <w:tab w:val="left" w:pos="433"/>
        </w:tabs>
        <w:spacing w:line="0" w:lineRule="atLeast"/>
        <w:ind w:left="433" w:hanging="433"/>
        <w:rPr>
          <w:rFonts w:ascii="Arial" w:eastAsia="Arial" w:hAnsi="Arial"/>
          <w:b/>
          <w:sz w:val="24"/>
        </w:rPr>
      </w:pPr>
      <w:bookmarkStart w:id="2" w:name="page3"/>
      <w:bookmarkEnd w:id="2"/>
      <w:r>
        <w:rPr>
          <w:rFonts w:ascii="Arial" w:eastAsia="Arial" w:hAnsi="Arial"/>
          <w:b/>
          <w:sz w:val="24"/>
          <w:u w:val="single"/>
        </w:rPr>
        <w:lastRenderedPageBreak/>
        <w:t>AUTOCERTIFICAZIONE DI:</w:t>
      </w:r>
    </w:p>
    <w:p w:rsidR="00BC0A88" w:rsidRDefault="00BC0A88">
      <w:pPr>
        <w:spacing w:line="271" w:lineRule="exact"/>
        <w:rPr>
          <w:rFonts w:ascii="Arial" w:eastAsia="Arial" w:hAnsi="Arial"/>
          <w:b/>
          <w:sz w:val="24"/>
        </w:rPr>
      </w:pPr>
    </w:p>
    <w:p w:rsidR="00BC0A88" w:rsidRDefault="00BC0A88">
      <w:pPr>
        <w:numPr>
          <w:ilvl w:val="1"/>
          <w:numId w:val="4"/>
        </w:numPr>
        <w:tabs>
          <w:tab w:val="left" w:pos="913"/>
        </w:tabs>
        <w:spacing w:line="348" w:lineRule="auto"/>
        <w:ind w:left="853" w:right="220" w:hanging="356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essere in possesso di </w:t>
      </w:r>
      <w:r>
        <w:rPr>
          <w:rFonts w:ascii="Arial" w:eastAsia="Arial" w:hAnsi="Arial"/>
          <w:b/>
          <w:sz w:val="22"/>
        </w:rPr>
        <w:t>UNA OTTIMA CONOSCENZA E CAPACITÀ DI UTILIZZO DEL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2"/>
        </w:rPr>
        <w:t xml:space="preserve">COMPUTER </w:t>
      </w:r>
      <w:r>
        <w:rPr>
          <w:rFonts w:ascii="Arial" w:eastAsia="Arial" w:hAnsi="Arial"/>
          <w:b/>
          <w:sz w:val="24"/>
        </w:rPr>
        <w:t>e dei principali applicativi windows (word, excel, etc.), dei principali browser per la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b/>
          <w:sz w:val="24"/>
        </w:rPr>
        <w:t>navigazione internet e della posta elettronica;</w:t>
      </w:r>
    </w:p>
    <w:p w:rsidR="00BC0A88" w:rsidRDefault="00BC0A88">
      <w:pPr>
        <w:spacing w:line="124" w:lineRule="exact"/>
        <w:rPr>
          <w:rFonts w:ascii="Arial" w:eastAsia="Arial" w:hAnsi="Arial"/>
          <w:b/>
          <w:sz w:val="24"/>
        </w:rPr>
      </w:pPr>
    </w:p>
    <w:p w:rsidR="00BC0A88" w:rsidRDefault="00BC0A88">
      <w:pPr>
        <w:numPr>
          <w:ilvl w:val="1"/>
          <w:numId w:val="4"/>
        </w:numPr>
        <w:tabs>
          <w:tab w:val="left" w:pos="853"/>
        </w:tabs>
        <w:spacing w:line="0" w:lineRule="atLeast"/>
        <w:ind w:left="853" w:hanging="356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avere una buona capacità organizzativa;</w:t>
      </w:r>
    </w:p>
    <w:p w:rsidR="00BC0A88" w:rsidRDefault="00BC0A88">
      <w:pPr>
        <w:spacing w:line="112" w:lineRule="exact"/>
        <w:rPr>
          <w:rFonts w:ascii="Arial" w:eastAsia="Arial" w:hAnsi="Arial"/>
          <w:b/>
          <w:sz w:val="24"/>
        </w:rPr>
      </w:pPr>
    </w:p>
    <w:p w:rsidR="00BC0A88" w:rsidRDefault="00BC0A88">
      <w:pPr>
        <w:numPr>
          <w:ilvl w:val="1"/>
          <w:numId w:val="4"/>
        </w:numPr>
        <w:tabs>
          <w:tab w:val="left" w:pos="853"/>
        </w:tabs>
        <w:spacing w:line="0" w:lineRule="atLeast"/>
        <w:ind w:left="853" w:hanging="356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godere dei godere dei diritti civili e politici;</w:t>
      </w:r>
    </w:p>
    <w:p w:rsidR="00BC0A88" w:rsidRDefault="00BC0A88">
      <w:pPr>
        <w:spacing w:line="117" w:lineRule="exact"/>
        <w:rPr>
          <w:rFonts w:ascii="Arial" w:eastAsia="Arial" w:hAnsi="Arial"/>
          <w:b/>
          <w:sz w:val="24"/>
        </w:rPr>
      </w:pPr>
    </w:p>
    <w:p w:rsidR="00BC0A88" w:rsidRDefault="00BC0A88">
      <w:pPr>
        <w:numPr>
          <w:ilvl w:val="1"/>
          <w:numId w:val="4"/>
        </w:numPr>
        <w:tabs>
          <w:tab w:val="left" w:pos="853"/>
        </w:tabs>
        <w:spacing w:line="234" w:lineRule="auto"/>
        <w:ind w:left="853" w:hanging="356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BC0A88" w:rsidRDefault="00BC0A88">
      <w:pPr>
        <w:spacing w:line="121" w:lineRule="exact"/>
        <w:rPr>
          <w:rFonts w:ascii="Arial" w:eastAsia="Arial" w:hAnsi="Arial"/>
          <w:b/>
          <w:sz w:val="24"/>
        </w:rPr>
      </w:pPr>
    </w:p>
    <w:p w:rsidR="00BC0A88" w:rsidRDefault="00BC0A88">
      <w:pPr>
        <w:numPr>
          <w:ilvl w:val="1"/>
          <w:numId w:val="4"/>
        </w:numPr>
        <w:tabs>
          <w:tab w:val="left" w:pos="853"/>
        </w:tabs>
        <w:spacing w:line="234" w:lineRule="auto"/>
        <w:ind w:left="853" w:right="600" w:hanging="356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di non essersi reso consapevole di gravi illeciti professionali, tali da rendere dubbia la propria integrità od affidabilità.</w:t>
      </w: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89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0" w:lineRule="atLeast"/>
        <w:ind w:left="233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Nota: la mancanza dei requisiti relativi al punto D, determina l’esclusione dalla procedura di selezione.</w:t>
      </w: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00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248" w:lineRule="exact"/>
        <w:rPr>
          <w:rFonts w:ascii="Times New Roman" w:eastAsia="Times New Roman" w:hAnsi="Times New Roman"/>
        </w:rPr>
      </w:pPr>
    </w:p>
    <w:p w:rsidR="00BC0A88" w:rsidRDefault="00BC0A88">
      <w:pPr>
        <w:spacing w:line="0" w:lineRule="atLeast"/>
        <w:ind w:left="9993"/>
        <w:rPr>
          <w:rFonts w:ascii="Arial" w:eastAsia="Arial" w:hAnsi="Arial"/>
          <w:b/>
          <w:sz w:val="17"/>
        </w:rPr>
      </w:pPr>
    </w:p>
    <w:sectPr w:rsidR="00BC0A88">
      <w:pgSz w:w="11900" w:h="16838"/>
      <w:pgMar w:top="1367" w:right="906" w:bottom="222" w:left="907" w:header="0" w:footer="0" w:gutter="0"/>
      <w:cols w:space="0" w:equalWidth="0">
        <w:col w:w="1009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>
      <w:start w:val="1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>
      <w:start w:val="2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>
      <w:start w:val="3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>
      <w:start w:val="4"/>
      <w:numFmt w:val="upperLetter"/>
      <w:lvlText w:val="%1)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D82A86"/>
    <w:rsid w:val="000442C2"/>
    <w:rsid w:val="000F7D18"/>
    <w:rsid w:val="001971E0"/>
    <w:rsid w:val="00661F9B"/>
    <w:rsid w:val="00A41F01"/>
    <w:rsid w:val="00BC0A88"/>
    <w:rsid w:val="00CF6750"/>
    <w:rsid w:val="00D82A86"/>
    <w:rsid w:val="00EC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Sergio</cp:lastModifiedBy>
  <cp:revision>2</cp:revision>
  <dcterms:created xsi:type="dcterms:W3CDTF">2019-02-10T10:54:00Z</dcterms:created>
  <dcterms:modified xsi:type="dcterms:W3CDTF">2019-02-10T10:54:00Z</dcterms:modified>
</cp:coreProperties>
</file>